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AFA7B" w14:textId="77777777" w:rsidR="009009A3" w:rsidRDefault="009009A3" w:rsidP="009009A3">
      <w:pPr>
        <w:rPr>
          <w:b/>
          <w:bCs/>
        </w:rPr>
      </w:pPr>
    </w:p>
    <w:p w14:paraId="2007A8B6" w14:textId="3C9EE0A8" w:rsidR="009009A3" w:rsidRDefault="009009A3" w:rsidP="009009A3">
      <w:pPr>
        <w:pStyle w:val="Normlnweb"/>
        <w:jc w:val="center"/>
      </w:pPr>
      <w:r>
        <w:rPr>
          <w:noProof/>
        </w:rPr>
        <w:drawing>
          <wp:inline distT="0" distB="0" distL="0" distR="0" wp14:anchorId="5AA5ED73" wp14:editId="187787BB">
            <wp:extent cx="1724025" cy="1294765"/>
            <wp:effectExtent l="0" t="0" r="9525" b="635"/>
            <wp:docPr id="1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469" cy="130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25C7E" w14:textId="34559504" w:rsidR="009009A3" w:rsidRDefault="009009A3" w:rsidP="009009A3">
      <w:pPr>
        <w:jc w:val="center"/>
        <w:rPr>
          <w:b/>
          <w:bCs/>
        </w:rPr>
      </w:pPr>
      <w:r>
        <w:rPr>
          <w:b/>
          <w:bCs/>
        </w:rPr>
        <w:t>Střední průmyslová škola stavební Pardubice</w:t>
      </w:r>
    </w:p>
    <w:p w14:paraId="5E205FD9" w14:textId="59CCCFD6" w:rsidR="009009A3" w:rsidRDefault="009009A3" w:rsidP="009009A3">
      <w:pPr>
        <w:jc w:val="center"/>
        <w:rPr>
          <w:b/>
          <w:bCs/>
        </w:rPr>
      </w:pPr>
      <w:r>
        <w:rPr>
          <w:b/>
          <w:bCs/>
        </w:rPr>
        <w:t>Sokolovská 150</w:t>
      </w:r>
    </w:p>
    <w:p w14:paraId="4C45D3D2" w14:textId="5F9AB807" w:rsidR="009009A3" w:rsidRDefault="009009A3" w:rsidP="009009A3">
      <w:pPr>
        <w:jc w:val="center"/>
        <w:rPr>
          <w:b/>
          <w:bCs/>
        </w:rPr>
      </w:pPr>
      <w:r>
        <w:rPr>
          <w:b/>
          <w:bCs/>
        </w:rPr>
        <w:t>533 54 Rybitví</w:t>
      </w:r>
    </w:p>
    <w:p w14:paraId="13FA2C1E" w14:textId="77777777" w:rsidR="009009A3" w:rsidRDefault="009009A3" w:rsidP="009009A3">
      <w:pPr>
        <w:jc w:val="center"/>
        <w:rPr>
          <w:b/>
          <w:bCs/>
        </w:rPr>
      </w:pPr>
    </w:p>
    <w:p w14:paraId="36274E19" w14:textId="3D0C2221" w:rsidR="009009A3" w:rsidRPr="00D274CA" w:rsidRDefault="009009A3" w:rsidP="009009A3">
      <w:pPr>
        <w:jc w:val="center"/>
        <w:rPr>
          <w:b/>
          <w:bCs/>
          <w:color w:val="002060"/>
          <w:u w:val="single"/>
        </w:rPr>
      </w:pPr>
      <w:r w:rsidRPr="00D274CA">
        <w:rPr>
          <w:b/>
          <w:bCs/>
          <w:color w:val="002060"/>
          <w:u w:val="single"/>
        </w:rPr>
        <w:t>Informace k 2. září 2024</w:t>
      </w:r>
    </w:p>
    <w:p w14:paraId="420C2978" w14:textId="77777777" w:rsidR="009009A3" w:rsidRDefault="009009A3" w:rsidP="009009A3">
      <w:pPr>
        <w:rPr>
          <w:b/>
          <w:bCs/>
        </w:rPr>
      </w:pPr>
    </w:p>
    <w:p w14:paraId="77CB2E75" w14:textId="77777777" w:rsidR="009009A3" w:rsidRDefault="009009A3" w:rsidP="009009A3">
      <w:pPr>
        <w:rPr>
          <w:b/>
          <w:bCs/>
        </w:rPr>
      </w:pPr>
    </w:p>
    <w:p w14:paraId="0418D4AB" w14:textId="3DF0A72E" w:rsidR="009009A3" w:rsidRDefault="009009A3" w:rsidP="00D274CA">
      <w:pPr>
        <w:jc w:val="center"/>
        <w:rPr>
          <w:b/>
          <w:bCs/>
        </w:rPr>
      </w:pPr>
      <w:r w:rsidRPr="009009A3">
        <w:rPr>
          <w:b/>
          <w:bCs/>
        </w:rPr>
        <w:t>Zahájení školního roku</w:t>
      </w:r>
      <w:r>
        <w:rPr>
          <w:b/>
          <w:bCs/>
        </w:rPr>
        <w:t xml:space="preserve">: </w:t>
      </w:r>
      <w:r w:rsidR="00D274CA">
        <w:rPr>
          <w:b/>
          <w:bCs/>
        </w:rPr>
        <w:t>d</w:t>
      </w:r>
      <w:r>
        <w:rPr>
          <w:b/>
          <w:bCs/>
        </w:rPr>
        <w:t>ne 02.09.2024</w:t>
      </w:r>
    </w:p>
    <w:p w14:paraId="3C5AE400" w14:textId="1D6FB569" w:rsidR="009009A3" w:rsidRDefault="009009A3" w:rsidP="00D274CA">
      <w:pPr>
        <w:jc w:val="center"/>
        <w:rPr>
          <w:b/>
          <w:bCs/>
        </w:rPr>
      </w:pPr>
      <w:r>
        <w:rPr>
          <w:b/>
          <w:bCs/>
        </w:rPr>
        <w:t>Vyšší ročníky všech učebních a maturit</w:t>
      </w:r>
      <w:r w:rsidR="00D274CA">
        <w:rPr>
          <w:b/>
          <w:bCs/>
        </w:rPr>
        <w:t>ních oborů: od 08:00 hodin</w:t>
      </w:r>
    </w:p>
    <w:p w14:paraId="4C911DB6" w14:textId="45755B42" w:rsidR="00D274CA" w:rsidRDefault="00D274CA" w:rsidP="00D274CA">
      <w:pPr>
        <w:pStyle w:val="Odstavecseseznamem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ročníky učebních a maturitních ročníků: v 10:00 hodin Atrium Pardubice</w:t>
      </w:r>
    </w:p>
    <w:p w14:paraId="6BAD174B" w14:textId="77777777" w:rsidR="00D274CA" w:rsidRDefault="00D274CA" w:rsidP="00D274CA">
      <w:pPr>
        <w:rPr>
          <w:b/>
          <w:bCs/>
        </w:rPr>
      </w:pPr>
    </w:p>
    <w:p w14:paraId="638E4E15" w14:textId="77777777" w:rsidR="00D274CA" w:rsidRDefault="00D274CA" w:rsidP="00D274CA">
      <w:pPr>
        <w:rPr>
          <w:b/>
          <w:bCs/>
        </w:rPr>
      </w:pPr>
    </w:p>
    <w:p w14:paraId="3C366CF9" w14:textId="77777777" w:rsidR="00D274CA" w:rsidRDefault="00D274CA" w:rsidP="00D274CA">
      <w:pPr>
        <w:rPr>
          <w:b/>
          <w:bCs/>
        </w:rPr>
      </w:pPr>
    </w:p>
    <w:p w14:paraId="49DB1360" w14:textId="3A3A7AFF" w:rsidR="00D274CA" w:rsidRPr="00D274CA" w:rsidRDefault="00D274CA" w:rsidP="00D274CA">
      <w:pPr>
        <w:rPr>
          <w:b/>
          <w:bCs/>
          <w:color w:val="002060"/>
        </w:rPr>
      </w:pPr>
      <w:r w:rsidRPr="00D274CA">
        <w:rPr>
          <w:b/>
          <w:bCs/>
          <w:color w:val="002060"/>
        </w:rPr>
        <w:t xml:space="preserve">                                                                           TĚŠÍME SE NA VÁS</w:t>
      </w:r>
    </w:p>
    <w:p w14:paraId="0ECCA625" w14:textId="4684A9EA" w:rsidR="009009A3" w:rsidRDefault="00D274CA">
      <w:r>
        <w:t xml:space="preserve"> </w:t>
      </w:r>
    </w:p>
    <w:sectPr w:rsidR="00900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A0D44"/>
    <w:multiLevelType w:val="hybridMultilevel"/>
    <w:tmpl w:val="D254A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1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A3"/>
    <w:rsid w:val="00054AE5"/>
    <w:rsid w:val="009009A3"/>
    <w:rsid w:val="00D2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3F86"/>
  <w15:chartTrackingRefBased/>
  <w15:docId w15:val="{C73F16CE-463B-41B3-8B1B-7F410706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0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0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0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0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0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0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0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0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0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0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0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0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09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09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09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09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09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09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0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0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0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0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0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09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09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09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0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09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09A3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90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Vaňásková</dc:creator>
  <cp:keywords/>
  <dc:description/>
  <cp:lastModifiedBy>Petra Vaňásková</cp:lastModifiedBy>
  <cp:revision>1</cp:revision>
  <dcterms:created xsi:type="dcterms:W3CDTF">2024-07-25T06:50:00Z</dcterms:created>
  <dcterms:modified xsi:type="dcterms:W3CDTF">2024-07-25T07:10:00Z</dcterms:modified>
</cp:coreProperties>
</file>