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A9" w:rsidRDefault="00E653A9" w:rsidP="00317E8D">
      <w:pPr>
        <w:pStyle w:val="Nadpis1"/>
        <w:spacing w:before="0" w:beforeAutospacing="0" w:after="0" w:afterAutospacing="0"/>
        <w:jc w:val="center"/>
        <w:rPr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2076450" cy="1019175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45" w:rsidRPr="00317E8D" w:rsidRDefault="006A2C45" w:rsidP="00317E8D">
      <w:pPr>
        <w:pStyle w:val="Nadpis1"/>
        <w:spacing w:before="0" w:beforeAutospacing="0" w:after="0" w:afterAutospacing="0"/>
        <w:jc w:val="center"/>
        <w:rPr>
          <w:sz w:val="32"/>
          <w:szCs w:val="32"/>
        </w:rPr>
      </w:pPr>
    </w:p>
    <w:p w:rsidR="00E653A9" w:rsidRPr="00603E00" w:rsidRDefault="00E653A9" w:rsidP="00317E8D">
      <w:pPr>
        <w:pStyle w:val="Nadpis1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Střední průmyslová škola stavební Pardubice</w:t>
      </w:r>
    </w:p>
    <w:p w:rsidR="00E653A9" w:rsidRDefault="00E653A9" w:rsidP="00317E8D">
      <w:pPr>
        <w:pStyle w:val="Nadpis1"/>
        <w:spacing w:before="0" w:beforeAutospacing="0" w:after="0" w:afterAutospacing="0"/>
        <w:jc w:val="center"/>
        <w:rPr>
          <w:sz w:val="28"/>
          <w:szCs w:val="28"/>
        </w:rPr>
      </w:pPr>
      <w:r w:rsidRPr="000B457D">
        <w:rPr>
          <w:sz w:val="28"/>
          <w:szCs w:val="28"/>
        </w:rPr>
        <w:t>Sokolovská 1</w:t>
      </w:r>
      <w:r w:rsidR="006A3A1F">
        <w:rPr>
          <w:sz w:val="28"/>
          <w:szCs w:val="28"/>
        </w:rPr>
        <w:t>50</w:t>
      </w:r>
      <w:r w:rsidRPr="000B457D">
        <w:rPr>
          <w:sz w:val="28"/>
          <w:szCs w:val="28"/>
        </w:rPr>
        <w:t>, 533 54 Rybitví</w:t>
      </w:r>
    </w:p>
    <w:p w:rsidR="006A3A1F" w:rsidRPr="00247651" w:rsidRDefault="006A3A1F" w:rsidP="006A3A1F">
      <w:pPr>
        <w:spacing w:before="12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247651">
        <w:rPr>
          <w:rFonts w:ascii="Arial" w:hAnsi="Arial" w:cs="Arial"/>
          <w:snapToGrid w:val="0"/>
          <w:sz w:val="24"/>
          <w:szCs w:val="24"/>
        </w:rPr>
        <w:t>vyzývá v souladu se zákonem č. 13</w:t>
      </w:r>
      <w:r w:rsidR="00751C89">
        <w:rPr>
          <w:rFonts w:ascii="Arial" w:hAnsi="Arial" w:cs="Arial"/>
          <w:snapToGrid w:val="0"/>
          <w:sz w:val="24"/>
          <w:szCs w:val="24"/>
        </w:rPr>
        <w:t>4</w:t>
      </w:r>
      <w:r w:rsidRPr="00247651">
        <w:rPr>
          <w:rFonts w:ascii="Arial" w:hAnsi="Arial" w:cs="Arial"/>
          <w:snapToGrid w:val="0"/>
          <w:sz w:val="24"/>
          <w:szCs w:val="24"/>
        </w:rPr>
        <w:t>/20</w:t>
      </w:r>
      <w:r w:rsidR="00751C89">
        <w:rPr>
          <w:rFonts w:ascii="Arial" w:hAnsi="Arial" w:cs="Arial"/>
          <w:snapToGrid w:val="0"/>
          <w:sz w:val="24"/>
          <w:szCs w:val="24"/>
        </w:rPr>
        <w:t>16</w:t>
      </w:r>
      <w:r w:rsidRPr="00247651">
        <w:rPr>
          <w:rFonts w:ascii="Arial" w:hAnsi="Arial" w:cs="Arial"/>
          <w:snapToGrid w:val="0"/>
          <w:sz w:val="24"/>
          <w:szCs w:val="24"/>
        </w:rPr>
        <w:t xml:space="preserve"> Sb.</w:t>
      </w:r>
      <w:r w:rsidR="00751C89">
        <w:rPr>
          <w:rFonts w:ascii="Arial" w:hAnsi="Arial" w:cs="Arial"/>
          <w:snapToGrid w:val="0"/>
          <w:sz w:val="24"/>
          <w:szCs w:val="24"/>
        </w:rPr>
        <w:t xml:space="preserve"> Zákon o zadávání veřejných zakázek</w:t>
      </w:r>
      <w:r w:rsidRPr="00247651">
        <w:rPr>
          <w:rFonts w:ascii="Arial" w:hAnsi="Arial" w:cs="Arial"/>
          <w:snapToGrid w:val="0"/>
          <w:sz w:val="24"/>
          <w:szCs w:val="24"/>
        </w:rPr>
        <w:t xml:space="preserve"> k podání nabídky na výběr dodavatele na veřejnou zakázku malého rozsahu</w:t>
      </w:r>
      <w:r w:rsidR="00751C89">
        <w:rPr>
          <w:rFonts w:ascii="Arial" w:hAnsi="Arial" w:cs="Arial"/>
          <w:snapToGrid w:val="0"/>
          <w:sz w:val="24"/>
          <w:szCs w:val="24"/>
        </w:rPr>
        <w:t xml:space="preserve"> dle § 6, § 16, §26 odst. a § 31</w:t>
      </w:r>
    </w:p>
    <w:p w:rsidR="005B7239" w:rsidRPr="006A2C45" w:rsidRDefault="005B7239" w:rsidP="006A2C45">
      <w:pPr>
        <w:spacing w:before="120"/>
        <w:jc w:val="center"/>
        <w:rPr>
          <w:rFonts w:ascii="Arial" w:hAnsi="Arial" w:cs="Arial"/>
          <w:snapToGrid w:val="0"/>
          <w:sz w:val="24"/>
          <w:szCs w:val="20"/>
        </w:rPr>
      </w:pPr>
    </w:p>
    <w:p w:rsidR="00417B4F" w:rsidRDefault="00B632AA" w:rsidP="00D930B9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  <w:r>
        <w:rPr>
          <w:rFonts w:ascii="Arial" w:hAnsi="Arial" w:cs="Arial"/>
          <w:b/>
          <w:snapToGrid w:val="0"/>
          <w:sz w:val="32"/>
          <w:szCs w:val="32"/>
        </w:rPr>
        <w:t xml:space="preserve">Dodávka </w:t>
      </w:r>
      <w:r w:rsidR="00CA443A">
        <w:rPr>
          <w:rFonts w:ascii="Arial" w:hAnsi="Arial" w:cs="Arial"/>
          <w:b/>
          <w:snapToGrid w:val="0"/>
          <w:sz w:val="32"/>
          <w:szCs w:val="32"/>
        </w:rPr>
        <w:t>dřevěných postelí</w:t>
      </w:r>
      <w:r w:rsidR="00A472BD">
        <w:rPr>
          <w:rFonts w:ascii="Arial" w:hAnsi="Arial" w:cs="Arial"/>
          <w:b/>
          <w:snapToGrid w:val="0"/>
          <w:sz w:val="32"/>
          <w:szCs w:val="32"/>
        </w:rPr>
        <w:t xml:space="preserve"> </w:t>
      </w:r>
    </w:p>
    <w:p w:rsidR="006A2C45" w:rsidRDefault="006A2C45" w:rsidP="00D930B9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6A2C45">
        <w:rPr>
          <w:rFonts w:ascii="Arial" w:hAnsi="Arial" w:cs="Arial"/>
          <w:b/>
          <w:snapToGrid w:val="0"/>
          <w:sz w:val="32"/>
          <w:szCs w:val="32"/>
        </w:rPr>
        <w:t>pro Střední průmy</w:t>
      </w:r>
      <w:r w:rsidR="005B7239">
        <w:rPr>
          <w:rFonts w:ascii="Arial" w:hAnsi="Arial" w:cs="Arial"/>
          <w:b/>
          <w:snapToGrid w:val="0"/>
          <w:sz w:val="32"/>
          <w:szCs w:val="32"/>
        </w:rPr>
        <w:t>slovou školu stavební Pardubice</w:t>
      </w:r>
    </w:p>
    <w:p w:rsidR="005B7239" w:rsidRDefault="005B7239" w:rsidP="00D930B9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</w:p>
    <w:p w:rsidR="006A2C45" w:rsidRPr="0068367D" w:rsidRDefault="006A2C45" w:rsidP="005B7239">
      <w:pPr>
        <w:spacing w:before="120"/>
        <w:ind w:left="0" w:firstLine="0"/>
        <w:rPr>
          <w:rFonts w:ascii="Arial" w:hAnsi="Arial" w:cs="Arial"/>
          <w:b/>
          <w:snapToGrid w:val="0"/>
        </w:rPr>
      </w:pPr>
      <w:r w:rsidRPr="0068367D">
        <w:rPr>
          <w:rFonts w:ascii="Arial" w:hAnsi="Arial" w:cs="Arial"/>
          <w:b/>
          <w:snapToGrid w:val="0"/>
        </w:rPr>
        <w:t>Zadavatel</w:t>
      </w:r>
      <w:r w:rsidR="005B7239">
        <w:rPr>
          <w:rFonts w:ascii="Arial" w:hAnsi="Arial" w:cs="Arial"/>
          <w:b/>
          <w:snapToGrid w:val="0"/>
        </w:rPr>
        <w:t>:</w:t>
      </w:r>
      <w:r w:rsidRPr="0068367D">
        <w:rPr>
          <w:rFonts w:ascii="Arial" w:hAnsi="Arial" w:cs="Arial"/>
          <w:b/>
          <w:snapToGrid w:val="0"/>
        </w:rPr>
        <w:t xml:space="preserve"> </w:t>
      </w:r>
    </w:p>
    <w:p w:rsidR="006A2C45" w:rsidRPr="0068367D" w:rsidRDefault="006A2C45" w:rsidP="006A2C45">
      <w:pPr>
        <w:rPr>
          <w:rFonts w:ascii="Arial" w:hAnsi="Arial" w:cs="Arial"/>
        </w:rPr>
      </w:pPr>
      <w:r w:rsidRPr="0068367D">
        <w:rPr>
          <w:rFonts w:ascii="Arial" w:hAnsi="Arial" w:cs="Arial"/>
        </w:rPr>
        <w:t>Střední průmyslová škola stavební Pardubice,</w:t>
      </w:r>
    </w:p>
    <w:p w:rsidR="006A2C45" w:rsidRPr="0068367D" w:rsidRDefault="006A2C45" w:rsidP="006A2C45">
      <w:pPr>
        <w:rPr>
          <w:rFonts w:ascii="Arial" w:hAnsi="Arial" w:cs="Arial"/>
        </w:rPr>
      </w:pPr>
      <w:r w:rsidRPr="0068367D">
        <w:rPr>
          <w:rFonts w:ascii="Arial" w:hAnsi="Arial" w:cs="Arial"/>
        </w:rPr>
        <w:t>Sokolovská 1</w:t>
      </w:r>
      <w:r w:rsidR="006A3A1F">
        <w:rPr>
          <w:rFonts w:ascii="Arial" w:hAnsi="Arial" w:cs="Arial"/>
        </w:rPr>
        <w:t>50</w:t>
      </w:r>
      <w:r w:rsidRPr="0068367D">
        <w:rPr>
          <w:rFonts w:ascii="Arial" w:hAnsi="Arial" w:cs="Arial"/>
        </w:rPr>
        <w:t>, 533 54 Rybitví,</w:t>
      </w:r>
    </w:p>
    <w:p w:rsidR="006A2C45" w:rsidRPr="0068367D" w:rsidRDefault="006A2C45" w:rsidP="006A2C45">
      <w:pPr>
        <w:rPr>
          <w:rFonts w:ascii="Arial" w:hAnsi="Arial" w:cs="Arial"/>
        </w:rPr>
      </w:pPr>
      <w:r w:rsidRPr="0068367D">
        <w:rPr>
          <w:rFonts w:ascii="Arial" w:hAnsi="Arial" w:cs="Arial"/>
        </w:rPr>
        <w:t xml:space="preserve">zastoupený ředitelkou Mgr. </w:t>
      </w:r>
      <w:r w:rsidR="00F137C0" w:rsidRPr="0068367D">
        <w:rPr>
          <w:rFonts w:ascii="Arial" w:hAnsi="Arial" w:cs="Arial"/>
        </w:rPr>
        <w:t xml:space="preserve">Bc. </w:t>
      </w:r>
      <w:r w:rsidRPr="0068367D">
        <w:rPr>
          <w:rFonts w:ascii="Arial" w:hAnsi="Arial" w:cs="Arial"/>
        </w:rPr>
        <w:t xml:space="preserve">Renatou </w:t>
      </w:r>
      <w:proofErr w:type="spellStart"/>
      <w:r w:rsidRPr="0068367D">
        <w:rPr>
          <w:rFonts w:ascii="Arial" w:hAnsi="Arial" w:cs="Arial"/>
        </w:rPr>
        <w:t>Petružálkovou</w:t>
      </w:r>
      <w:proofErr w:type="spellEnd"/>
    </w:p>
    <w:p w:rsidR="006A2C45" w:rsidRPr="0068367D" w:rsidRDefault="006A2C45" w:rsidP="006A2C45">
      <w:pPr>
        <w:spacing w:before="120"/>
        <w:rPr>
          <w:rFonts w:ascii="Arial" w:hAnsi="Arial" w:cs="Arial"/>
          <w:snapToGrid w:val="0"/>
        </w:rPr>
      </w:pPr>
      <w:r w:rsidRPr="0068367D">
        <w:rPr>
          <w:rFonts w:ascii="Arial" w:hAnsi="Arial" w:cs="Arial"/>
          <w:snapToGrid w:val="0"/>
        </w:rPr>
        <w:t>Organiza</w:t>
      </w:r>
      <w:r w:rsidR="00A36B37">
        <w:rPr>
          <w:rFonts w:ascii="Arial" w:hAnsi="Arial" w:cs="Arial"/>
          <w:snapToGrid w:val="0"/>
        </w:rPr>
        <w:t>cí výběrového řízení je pověřena: Ing. Marie Plechačová</w:t>
      </w:r>
    </w:p>
    <w:p w:rsidR="006A2C45" w:rsidRPr="0068367D" w:rsidRDefault="006A2C45" w:rsidP="006A2C45">
      <w:pPr>
        <w:rPr>
          <w:rFonts w:ascii="Arial" w:hAnsi="Arial" w:cs="Arial"/>
          <w:color w:val="FF0000"/>
        </w:rPr>
      </w:pPr>
      <w:r w:rsidRPr="0068367D">
        <w:rPr>
          <w:rFonts w:ascii="Arial" w:hAnsi="Arial" w:cs="Arial"/>
        </w:rPr>
        <w:t>tel.: + 420 466 680 </w:t>
      </w:r>
      <w:r w:rsidR="00A36B37">
        <w:rPr>
          <w:rFonts w:ascii="Arial" w:hAnsi="Arial" w:cs="Arial"/>
        </w:rPr>
        <w:t>029</w:t>
      </w:r>
      <w:r w:rsidRPr="0068367D">
        <w:rPr>
          <w:rFonts w:ascii="Arial" w:hAnsi="Arial" w:cs="Arial"/>
        </w:rPr>
        <w:t>,</w:t>
      </w:r>
      <w:r w:rsidR="00D930B9">
        <w:rPr>
          <w:rFonts w:ascii="Arial" w:hAnsi="Arial" w:cs="Arial"/>
        </w:rPr>
        <w:t xml:space="preserve"> 702 286 663,</w:t>
      </w:r>
      <w:r w:rsidRPr="0068367D">
        <w:rPr>
          <w:rFonts w:ascii="Arial" w:hAnsi="Arial" w:cs="Arial"/>
        </w:rPr>
        <w:t xml:space="preserve"> e-mail: </w:t>
      </w:r>
      <w:r w:rsidR="00A36B37">
        <w:rPr>
          <w:rFonts w:ascii="Arial" w:hAnsi="Arial" w:cs="Arial"/>
        </w:rPr>
        <w:t>plechacova@spsstavebni.cz</w:t>
      </w:r>
    </w:p>
    <w:p w:rsidR="00F137C0" w:rsidRPr="0068367D" w:rsidRDefault="00F137C0" w:rsidP="006A2C45">
      <w:pPr>
        <w:rPr>
          <w:rFonts w:ascii="Arial" w:hAnsi="Arial" w:cs="Arial"/>
        </w:rPr>
      </w:pPr>
    </w:p>
    <w:p w:rsidR="006A2C45" w:rsidRPr="00C90329" w:rsidRDefault="006A2C45" w:rsidP="005B7239">
      <w:pPr>
        <w:spacing w:before="120"/>
        <w:ind w:left="0" w:firstLine="0"/>
        <w:rPr>
          <w:rFonts w:ascii="Arial" w:hAnsi="Arial" w:cs="Arial"/>
          <w:b/>
          <w:snapToGrid w:val="0"/>
        </w:rPr>
      </w:pPr>
      <w:r w:rsidRPr="00C90329">
        <w:rPr>
          <w:rFonts w:ascii="Arial" w:hAnsi="Arial" w:cs="Arial"/>
          <w:b/>
          <w:snapToGrid w:val="0"/>
        </w:rPr>
        <w:t>Podmínky soutěže:</w:t>
      </w:r>
    </w:p>
    <w:p w:rsidR="006A2C45" w:rsidRPr="00C90329" w:rsidRDefault="006A2C45" w:rsidP="006A2C45">
      <w:pPr>
        <w:numPr>
          <w:ilvl w:val="0"/>
          <w:numId w:val="19"/>
        </w:numPr>
        <w:spacing w:before="120"/>
        <w:rPr>
          <w:rFonts w:ascii="Arial" w:hAnsi="Arial" w:cs="Arial"/>
          <w:b/>
          <w:snapToGrid w:val="0"/>
        </w:rPr>
      </w:pPr>
      <w:r w:rsidRPr="00C90329">
        <w:rPr>
          <w:rFonts w:ascii="Arial" w:hAnsi="Arial" w:cs="Arial"/>
          <w:b/>
          <w:snapToGrid w:val="0"/>
        </w:rPr>
        <w:t>Vymezení plnění soutěže</w:t>
      </w:r>
      <w:r w:rsidRPr="00C90329">
        <w:rPr>
          <w:rFonts w:ascii="Arial" w:hAnsi="Arial" w:cs="Arial"/>
          <w:snapToGrid w:val="0"/>
        </w:rPr>
        <w:t xml:space="preserve"> </w:t>
      </w:r>
    </w:p>
    <w:p w:rsidR="00BE032E" w:rsidRDefault="00BE032E" w:rsidP="00BE032E">
      <w:pPr>
        <w:pStyle w:val="Odstavecseseznamem"/>
        <w:numPr>
          <w:ilvl w:val="0"/>
          <w:numId w:val="25"/>
        </w:numPr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>Předmět zakázky:</w:t>
      </w:r>
    </w:p>
    <w:p w:rsidR="00120E24" w:rsidRPr="00C90329" w:rsidRDefault="00120E24" w:rsidP="00120E24">
      <w:pPr>
        <w:pStyle w:val="Odstavecseseznamem"/>
        <w:ind w:firstLine="0"/>
        <w:rPr>
          <w:rFonts w:ascii="Arial" w:hAnsi="Arial" w:cs="Arial"/>
          <w:b/>
        </w:rPr>
      </w:pPr>
    </w:p>
    <w:p w:rsidR="001A59F9" w:rsidRDefault="00120E24" w:rsidP="00120E24">
      <w:pPr>
        <w:pStyle w:val="Odstavecseseznamem"/>
        <w:numPr>
          <w:ilvl w:val="0"/>
          <w:numId w:val="31"/>
        </w:numPr>
        <w:rPr>
          <w:rFonts w:ascii="Arial" w:hAnsi="Arial" w:cs="Arial"/>
          <w:b/>
          <w:snapToGrid w:val="0"/>
          <w:u w:val="single"/>
        </w:rPr>
      </w:pPr>
      <w:r w:rsidRPr="001A59F9">
        <w:rPr>
          <w:rFonts w:ascii="Arial" w:hAnsi="Arial" w:cs="Arial"/>
          <w:b/>
          <w:snapToGrid w:val="0"/>
          <w:u w:val="single"/>
        </w:rPr>
        <w:t xml:space="preserve">dodávka </w:t>
      </w:r>
      <w:r w:rsidR="00F240B4">
        <w:rPr>
          <w:rFonts w:ascii="Arial" w:hAnsi="Arial" w:cs="Arial"/>
          <w:b/>
          <w:snapToGrid w:val="0"/>
          <w:u w:val="single"/>
        </w:rPr>
        <w:t xml:space="preserve">a montáž </w:t>
      </w:r>
      <w:r w:rsidR="006A3A1F">
        <w:rPr>
          <w:rFonts w:ascii="Arial" w:hAnsi="Arial" w:cs="Arial"/>
          <w:b/>
          <w:snapToGrid w:val="0"/>
          <w:u w:val="single"/>
        </w:rPr>
        <w:t>2</w:t>
      </w:r>
      <w:r w:rsidR="009C476E">
        <w:rPr>
          <w:rFonts w:ascii="Arial" w:hAnsi="Arial" w:cs="Arial"/>
          <w:b/>
          <w:snapToGrid w:val="0"/>
          <w:u w:val="single"/>
        </w:rPr>
        <w:t>3</w:t>
      </w:r>
      <w:r w:rsidR="00CA443A" w:rsidRPr="001A59F9">
        <w:rPr>
          <w:rFonts w:ascii="Arial" w:hAnsi="Arial" w:cs="Arial"/>
          <w:b/>
          <w:snapToGrid w:val="0"/>
          <w:u w:val="single"/>
        </w:rPr>
        <w:t xml:space="preserve"> kusů dřevěných postelí s úložným prostorem </w:t>
      </w:r>
    </w:p>
    <w:p w:rsidR="00120E24" w:rsidRDefault="00120E24" w:rsidP="00120E24">
      <w:pPr>
        <w:ind w:left="0" w:firstLine="0"/>
        <w:rPr>
          <w:rFonts w:ascii="Arial" w:hAnsi="Arial" w:cs="Arial"/>
          <w:snapToGrid w:val="0"/>
        </w:rPr>
      </w:pPr>
    </w:p>
    <w:p w:rsidR="00120E24" w:rsidRDefault="00120E24" w:rsidP="00120E24">
      <w:pPr>
        <w:ind w:left="0" w:firstLine="0"/>
        <w:rPr>
          <w:rFonts w:ascii="Arial" w:hAnsi="Arial" w:cs="Arial"/>
          <w:snapToGrid w:val="0"/>
        </w:rPr>
      </w:pPr>
      <w:r w:rsidRPr="00120E24">
        <w:rPr>
          <w:rFonts w:ascii="Arial" w:hAnsi="Arial" w:cs="Arial"/>
          <w:snapToGrid w:val="0"/>
        </w:rPr>
        <w:t xml:space="preserve">Specifikace: </w:t>
      </w:r>
    </w:p>
    <w:p w:rsidR="00CA443A" w:rsidRDefault="00CA443A" w:rsidP="00CA443A">
      <w:pPr>
        <w:pStyle w:val="Odstavecseseznamem"/>
        <w:numPr>
          <w:ilvl w:val="0"/>
          <w:numId w:val="30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postel bude vyrobena ze dřeva (smrk nebo borovice) a natřena bezbarvým lakem</w:t>
      </w:r>
    </w:p>
    <w:p w:rsidR="00CA443A" w:rsidRPr="001A59F9" w:rsidRDefault="00CA443A" w:rsidP="00CA443A">
      <w:pPr>
        <w:pStyle w:val="Odstavecseseznamem"/>
        <w:numPr>
          <w:ilvl w:val="0"/>
          <w:numId w:val="30"/>
        </w:numPr>
        <w:rPr>
          <w:rFonts w:ascii="Arial" w:hAnsi="Arial" w:cs="Arial"/>
          <w:snapToGrid w:val="0"/>
        </w:rPr>
      </w:pPr>
      <w:r w:rsidRPr="001A59F9">
        <w:rPr>
          <w:rFonts w:ascii="Arial" w:hAnsi="Arial" w:cs="Arial"/>
          <w:snapToGrid w:val="0"/>
        </w:rPr>
        <w:t xml:space="preserve">postel bude vybavena pevným </w:t>
      </w:r>
      <w:r w:rsidR="00A472BD">
        <w:rPr>
          <w:rFonts w:ascii="Arial" w:hAnsi="Arial" w:cs="Arial"/>
          <w:snapToGrid w:val="0"/>
        </w:rPr>
        <w:t xml:space="preserve">prkenným </w:t>
      </w:r>
      <w:r w:rsidRPr="001A59F9">
        <w:rPr>
          <w:rFonts w:ascii="Arial" w:hAnsi="Arial" w:cs="Arial"/>
          <w:snapToGrid w:val="0"/>
        </w:rPr>
        <w:t xml:space="preserve">roštem  </w:t>
      </w:r>
    </w:p>
    <w:p w:rsidR="00CA443A" w:rsidRDefault="00CA443A" w:rsidP="00CA443A">
      <w:pPr>
        <w:pStyle w:val="Odstavecseseznamem"/>
        <w:numPr>
          <w:ilvl w:val="0"/>
          <w:numId w:val="30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postel bude mít vysoké čelo u hlavy a </w:t>
      </w:r>
      <w:r w:rsidR="00575CC6">
        <w:rPr>
          <w:rFonts w:ascii="Arial" w:hAnsi="Arial" w:cs="Arial"/>
          <w:snapToGrid w:val="0"/>
        </w:rPr>
        <w:t>žádné</w:t>
      </w:r>
      <w:r>
        <w:rPr>
          <w:rFonts w:ascii="Arial" w:hAnsi="Arial" w:cs="Arial"/>
          <w:snapToGrid w:val="0"/>
        </w:rPr>
        <w:t xml:space="preserve"> čelo u nohou</w:t>
      </w:r>
    </w:p>
    <w:p w:rsidR="00CA443A" w:rsidRPr="001A59F9" w:rsidRDefault="00CA443A" w:rsidP="00CA443A">
      <w:pPr>
        <w:pStyle w:val="Odstavecseseznamem"/>
        <w:numPr>
          <w:ilvl w:val="0"/>
          <w:numId w:val="30"/>
        </w:numPr>
        <w:rPr>
          <w:rFonts w:ascii="Arial" w:hAnsi="Arial" w:cs="Arial"/>
          <w:snapToGrid w:val="0"/>
        </w:rPr>
      </w:pPr>
      <w:r w:rsidRPr="001A59F9">
        <w:rPr>
          <w:rFonts w:ascii="Arial" w:hAnsi="Arial" w:cs="Arial"/>
          <w:snapToGrid w:val="0"/>
        </w:rPr>
        <w:t>postel bude vybavena úložným prostorem</w:t>
      </w:r>
      <w:r w:rsidR="00A472BD">
        <w:rPr>
          <w:rFonts w:ascii="Arial" w:hAnsi="Arial" w:cs="Arial"/>
          <w:snapToGrid w:val="0"/>
        </w:rPr>
        <w:t xml:space="preserve"> na kolečkách (nebo obdobný systém)</w:t>
      </w:r>
      <w:r w:rsidRPr="001A59F9">
        <w:rPr>
          <w:rFonts w:ascii="Arial" w:hAnsi="Arial" w:cs="Arial"/>
          <w:snapToGrid w:val="0"/>
        </w:rPr>
        <w:t xml:space="preserve"> pod celou postelí – výška 20 cm</w:t>
      </w:r>
    </w:p>
    <w:p w:rsidR="00CA443A" w:rsidRDefault="00CA443A" w:rsidP="00CA443A">
      <w:pPr>
        <w:pStyle w:val="Odstavecseseznamem"/>
        <w:numPr>
          <w:ilvl w:val="0"/>
          <w:numId w:val="30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požadovaná nosnost postele je minimálně 100 kg</w:t>
      </w:r>
    </w:p>
    <w:p w:rsidR="00CA443A" w:rsidRDefault="00CA443A" w:rsidP="00CA443A">
      <w:pPr>
        <w:pStyle w:val="Odstavecseseznamem"/>
        <w:numPr>
          <w:ilvl w:val="0"/>
          <w:numId w:val="30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rozměry postele budou</w:t>
      </w:r>
      <w:r w:rsidR="00AD50CE">
        <w:rPr>
          <w:rFonts w:ascii="Arial" w:hAnsi="Arial" w:cs="Arial"/>
          <w:snapToGrid w:val="0"/>
        </w:rPr>
        <w:t xml:space="preserve"> uzpůsobeny matraci – </w:t>
      </w:r>
      <w:r w:rsidR="00575CC6">
        <w:rPr>
          <w:rFonts w:ascii="Arial" w:hAnsi="Arial" w:cs="Arial"/>
          <w:snapToGrid w:val="0"/>
        </w:rPr>
        <w:t xml:space="preserve"> délka</w:t>
      </w:r>
      <w:r>
        <w:rPr>
          <w:rFonts w:ascii="Arial" w:hAnsi="Arial" w:cs="Arial"/>
          <w:snapToGrid w:val="0"/>
        </w:rPr>
        <w:t xml:space="preserve"> matrace 19</w:t>
      </w:r>
      <w:r w:rsidR="00AD50CE">
        <w:rPr>
          <w:rFonts w:ascii="Arial" w:hAnsi="Arial" w:cs="Arial"/>
          <w:snapToGrid w:val="0"/>
        </w:rPr>
        <w:t>5</w:t>
      </w:r>
      <w:r>
        <w:rPr>
          <w:rFonts w:ascii="Arial" w:hAnsi="Arial" w:cs="Arial"/>
          <w:snapToGrid w:val="0"/>
        </w:rPr>
        <w:t xml:space="preserve"> cm a šířku matrace </w:t>
      </w:r>
      <w:r w:rsidR="00F240B4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85 cm</w:t>
      </w:r>
      <w:r w:rsidR="001A59F9">
        <w:rPr>
          <w:rFonts w:ascii="Arial" w:hAnsi="Arial" w:cs="Arial"/>
          <w:snapToGrid w:val="0"/>
        </w:rPr>
        <w:t>, výška 12 cm</w:t>
      </w:r>
    </w:p>
    <w:p w:rsidR="002F6EBD" w:rsidRDefault="002F6EBD" w:rsidP="00CA443A">
      <w:pPr>
        <w:pStyle w:val="Odstavecseseznamem"/>
        <w:numPr>
          <w:ilvl w:val="0"/>
          <w:numId w:val="30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 nabídce bude přidán vytištěný obrázek nabízené postele</w:t>
      </w:r>
    </w:p>
    <w:p w:rsidR="00120E24" w:rsidRPr="00120E24" w:rsidRDefault="00120E24" w:rsidP="00120E24">
      <w:pPr>
        <w:pStyle w:val="Odstavecseseznamem"/>
        <w:numPr>
          <w:ilvl w:val="0"/>
          <w:numId w:val="30"/>
        </w:numPr>
        <w:rPr>
          <w:rFonts w:ascii="Arial" w:hAnsi="Arial" w:cs="Arial"/>
          <w:snapToGrid w:val="0"/>
        </w:rPr>
      </w:pPr>
      <w:r w:rsidRPr="00120E24">
        <w:rPr>
          <w:rFonts w:ascii="Arial" w:hAnsi="Arial" w:cs="Arial"/>
          <w:snapToGrid w:val="0"/>
        </w:rPr>
        <w:t>matrace bude vyrobena z</w:t>
      </w:r>
      <w:r w:rsidR="003D5ABD">
        <w:rPr>
          <w:rFonts w:ascii="Arial" w:hAnsi="Arial" w:cs="Arial"/>
          <w:snapToGrid w:val="0"/>
        </w:rPr>
        <w:t xml:space="preserve">e </w:t>
      </w:r>
      <w:r w:rsidRPr="00120E24">
        <w:rPr>
          <w:rFonts w:ascii="Arial" w:hAnsi="Arial" w:cs="Arial"/>
          <w:snapToGrid w:val="0"/>
        </w:rPr>
        <w:t>studené pěny</w:t>
      </w:r>
      <w:r w:rsidR="003D5ABD">
        <w:rPr>
          <w:rFonts w:ascii="Arial" w:hAnsi="Arial" w:cs="Arial"/>
          <w:snapToGrid w:val="0"/>
        </w:rPr>
        <w:t xml:space="preserve"> nebo polyuretanové pěny </w:t>
      </w:r>
    </w:p>
    <w:p w:rsidR="00CA443A" w:rsidRPr="00120E24" w:rsidRDefault="00CA443A" w:rsidP="00120E24">
      <w:pPr>
        <w:pStyle w:val="Odstavecseseznamem"/>
        <w:numPr>
          <w:ilvl w:val="0"/>
          <w:numId w:val="30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chrániče na matrace musí být bílé a musí umožňovat praní</w:t>
      </w:r>
    </w:p>
    <w:p w:rsidR="00120E24" w:rsidRDefault="00120E24" w:rsidP="00120E24">
      <w:pPr>
        <w:pStyle w:val="Odstavecseseznamem"/>
        <w:ind w:firstLine="0"/>
        <w:rPr>
          <w:rFonts w:ascii="Arial" w:hAnsi="Arial" w:cs="Arial"/>
          <w:b/>
          <w:snapToGrid w:val="0"/>
          <w:u w:val="single"/>
        </w:rPr>
      </w:pPr>
    </w:p>
    <w:p w:rsidR="00D930B9" w:rsidRDefault="00D930B9" w:rsidP="00120E24">
      <w:pPr>
        <w:pStyle w:val="Odstavecseseznamem"/>
        <w:ind w:firstLine="0"/>
        <w:rPr>
          <w:rFonts w:ascii="Arial" w:hAnsi="Arial" w:cs="Arial"/>
          <w:b/>
          <w:snapToGrid w:val="0"/>
          <w:u w:val="single"/>
        </w:rPr>
      </w:pPr>
    </w:p>
    <w:p w:rsidR="00A36B37" w:rsidRPr="00C90329" w:rsidRDefault="00BE032E" w:rsidP="00BE032E">
      <w:pPr>
        <w:pStyle w:val="Odstavecseseznamem"/>
        <w:numPr>
          <w:ilvl w:val="0"/>
          <w:numId w:val="25"/>
        </w:numPr>
        <w:rPr>
          <w:rFonts w:ascii="Arial" w:hAnsi="Arial" w:cs="Arial"/>
          <w:b/>
          <w:snapToGrid w:val="0"/>
        </w:rPr>
      </w:pPr>
      <w:r w:rsidRPr="00C90329">
        <w:rPr>
          <w:rFonts w:ascii="Arial" w:hAnsi="Arial" w:cs="Arial"/>
          <w:b/>
          <w:snapToGrid w:val="0"/>
        </w:rPr>
        <w:t>Způsob zpracování cenové nabídky:</w:t>
      </w:r>
    </w:p>
    <w:p w:rsidR="00BE032E" w:rsidRPr="008A66E1" w:rsidRDefault="00BE032E" w:rsidP="00BE032E">
      <w:pPr>
        <w:pStyle w:val="Odstavecseseznamem"/>
        <w:rPr>
          <w:rFonts w:ascii="Arial" w:hAnsi="Arial" w:cs="Arial"/>
          <w:color w:val="FF0000"/>
        </w:rPr>
      </w:pPr>
      <w:r w:rsidRPr="008A66E1">
        <w:rPr>
          <w:rFonts w:ascii="Arial" w:hAnsi="Arial" w:cs="Arial"/>
          <w:color w:val="FF0000"/>
        </w:rPr>
        <w:t>Cena bude uvedena</w:t>
      </w:r>
      <w:r w:rsidR="008A66E1" w:rsidRPr="008A66E1">
        <w:rPr>
          <w:rFonts w:ascii="Arial" w:hAnsi="Arial" w:cs="Arial"/>
          <w:color w:val="FF0000"/>
        </w:rPr>
        <w:t xml:space="preserve"> jako cena nejvýše přípustná</w:t>
      </w:r>
      <w:r w:rsidRPr="008A66E1">
        <w:rPr>
          <w:rFonts w:ascii="Arial" w:hAnsi="Arial" w:cs="Arial"/>
          <w:color w:val="FF0000"/>
        </w:rPr>
        <w:t>:</w:t>
      </w:r>
    </w:p>
    <w:p w:rsidR="00BE032E" w:rsidRPr="008A66E1" w:rsidRDefault="00BE032E" w:rsidP="008A66E1">
      <w:pPr>
        <w:pStyle w:val="Odstavecseseznamem"/>
        <w:numPr>
          <w:ilvl w:val="0"/>
          <w:numId w:val="28"/>
        </w:numPr>
        <w:rPr>
          <w:rFonts w:ascii="Arial" w:hAnsi="Arial" w:cs="Arial"/>
          <w:snapToGrid w:val="0"/>
          <w:color w:val="FF0000"/>
        </w:rPr>
      </w:pPr>
      <w:r w:rsidRPr="008A66E1">
        <w:rPr>
          <w:rFonts w:ascii="Arial" w:hAnsi="Arial" w:cs="Arial"/>
        </w:rPr>
        <w:t xml:space="preserve">jako </w:t>
      </w:r>
      <w:r w:rsidR="00E16DCF" w:rsidRPr="008A66E1">
        <w:rPr>
          <w:rFonts w:ascii="Arial" w:hAnsi="Arial" w:cs="Arial"/>
        </w:rPr>
        <w:t>cenová nabídka nejvýše přípustné</w:t>
      </w:r>
      <w:r w:rsidRPr="008A66E1">
        <w:rPr>
          <w:rFonts w:ascii="Arial" w:hAnsi="Arial" w:cs="Arial"/>
        </w:rPr>
        <w:t xml:space="preserve"> cen</w:t>
      </w:r>
      <w:r w:rsidR="00E16DCF" w:rsidRPr="008A66E1">
        <w:rPr>
          <w:rFonts w:ascii="Arial" w:hAnsi="Arial" w:cs="Arial"/>
        </w:rPr>
        <w:t>y</w:t>
      </w:r>
      <w:r w:rsidRPr="008A66E1">
        <w:rPr>
          <w:rFonts w:ascii="Arial" w:hAnsi="Arial" w:cs="Arial"/>
        </w:rPr>
        <w:t xml:space="preserve"> za všechn</w:t>
      </w:r>
      <w:r w:rsidR="00B632AA" w:rsidRPr="008A66E1">
        <w:rPr>
          <w:rFonts w:ascii="Arial" w:hAnsi="Arial" w:cs="Arial"/>
        </w:rPr>
        <w:t>y</w:t>
      </w:r>
      <w:r w:rsidRPr="008A66E1">
        <w:rPr>
          <w:rFonts w:ascii="Arial" w:hAnsi="Arial" w:cs="Arial"/>
        </w:rPr>
        <w:t xml:space="preserve"> </w:t>
      </w:r>
      <w:r w:rsidR="008A66E1" w:rsidRPr="008A66E1">
        <w:rPr>
          <w:rFonts w:ascii="Arial" w:hAnsi="Arial" w:cs="Arial"/>
        </w:rPr>
        <w:t>postele bez úložného prostoru, vč. roštu</w:t>
      </w:r>
      <w:r w:rsidRPr="008A66E1">
        <w:rPr>
          <w:rFonts w:ascii="Arial" w:hAnsi="Arial" w:cs="Arial"/>
        </w:rPr>
        <w:t xml:space="preserve"> - v</w:t>
      </w:r>
      <w:r w:rsidR="008A66E1" w:rsidRPr="008A66E1">
        <w:rPr>
          <w:rFonts w:ascii="Arial" w:hAnsi="Arial" w:cs="Arial"/>
        </w:rPr>
        <w:t> </w:t>
      </w:r>
      <w:r w:rsidRPr="008A66E1">
        <w:rPr>
          <w:rFonts w:ascii="Arial" w:hAnsi="Arial" w:cs="Arial"/>
        </w:rPr>
        <w:t>členění</w:t>
      </w:r>
      <w:r w:rsidR="008A66E1" w:rsidRPr="008A66E1">
        <w:rPr>
          <w:rFonts w:ascii="Arial" w:hAnsi="Arial" w:cs="Arial"/>
        </w:rPr>
        <w:t xml:space="preserve"> </w:t>
      </w:r>
      <w:r w:rsidRPr="008A66E1">
        <w:rPr>
          <w:rFonts w:ascii="Arial" w:hAnsi="Arial" w:cs="Arial"/>
        </w:rPr>
        <w:t>cena</w:t>
      </w:r>
      <w:r w:rsidR="00E16DCF" w:rsidRPr="008A66E1">
        <w:rPr>
          <w:rFonts w:ascii="Arial" w:hAnsi="Arial" w:cs="Arial"/>
        </w:rPr>
        <w:t xml:space="preserve"> </w:t>
      </w:r>
      <w:r w:rsidRPr="008A66E1">
        <w:rPr>
          <w:rFonts w:ascii="Arial" w:hAnsi="Arial" w:cs="Arial"/>
        </w:rPr>
        <w:t>bez DPH, DPH, cena celkem včetně DPH</w:t>
      </w:r>
      <w:r w:rsidR="008A66E1">
        <w:rPr>
          <w:rFonts w:ascii="Arial" w:hAnsi="Arial" w:cs="Arial"/>
        </w:rPr>
        <w:t xml:space="preserve"> a celkové poptávané množství</w:t>
      </w:r>
    </w:p>
    <w:p w:rsidR="00BE032E" w:rsidRPr="008A66E1" w:rsidRDefault="00E16DCF" w:rsidP="00E16DCF">
      <w:pPr>
        <w:pStyle w:val="Odstavecseseznamem"/>
        <w:numPr>
          <w:ilvl w:val="0"/>
          <w:numId w:val="28"/>
        </w:numPr>
        <w:rPr>
          <w:rFonts w:ascii="Arial" w:hAnsi="Arial" w:cs="Arial"/>
        </w:rPr>
      </w:pPr>
      <w:r w:rsidRPr="008A66E1">
        <w:rPr>
          <w:rFonts w:ascii="Arial" w:hAnsi="Arial" w:cs="Arial"/>
        </w:rPr>
        <w:lastRenderedPageBreak/>
        <w:t xml:space="preserve">jako cenová nabídka </w:t>
      </w:r>
      <w:r w:rsidR="00B632AA" w:rsidRPr="008A66E1">
        <w:rPr>
          <w:rFonts w:ascii="Arial" w:hAnsi="Arial" w:cs="Arial"/>
        </w:rPr>
        <w:t>za jeden kus</w:t>
      </w:r>
      <w:r w:rsidR="00120E24" w:rsidRPr="008A66E1">
        <w:rPr>
          <w:rFonts w:ascii="Arial" w:hAnsi="Arial" w:cs="Arial"/>
        </w:rPr>
        <w:t xml:space="preserve"> matrace</w:t>
      </w:r>
      <w:r w:rsidR="00B632AA" w:rsidRPr="008A66E1">
        <w:rPr>
          <w:rFonts w:ascii="Arial" w:hAnsi="Arial" w:cs="Arial"/>
        </w:rPr>
        <w:t xml:space="preserve"> </w:t>
      </w:r>
      <w:r w:rsidRPr="008A66E1">
        <w:rPr>
          <w:rFonts w:ascii="Arial" w:hAnsi="Arial" w:cs="Arial"/>
        </w:rPr>
        <w:t>– v členění cena bez DPH, DPH, cena celkem včetně DPH</w:t>
      </w:r>
      <w:r w:rsidR="008A66E1" w:rsidRPr="008A66E1">
        <w:rPr>
          <w:rFonts w:ascii="Arial" w:hAnsi="Arial" w:cs="Arial"/>
        </w:rPr>
        <w:t xml:space="preserve"> a celkové poptávané množství</w:t>
      </w:r>
    </w:p>
    <w:p w:rsidR="008A66E1" w:rsidRPr="008A66E1" w:rsidRDefault="008A66E1" w:rsidP="00E16DCF">
      <w:pPr>
        <w:pStyle w:val="Odstavecseseznamem"/>
        <w:numPr>
          <w:ilvl w:val="0"/>
          <w:numId w:val="28"/>
        </w:numPr>
        <w:rPr>
          <w:rFonts w:ascii="Arial" w:hAnsi="Arial" w:cs="Arial"/>
        </w:rPr>
      </w:pPr>
      <w:r w:rsidRPr="008A66E1">
        <w:rPr>
          <w:rFonts w:ascii="Arial" w:hAnsi="Arial" w:cs="Arial"/>
        </w:rPr>
        <w:t>jako cenová nabídka za jeden kus úložného prostoru – v členění cena bez DPH, DPH, cena celkem včetně DPH a celkové poptávané množství</w:t>
      </w:r>
    </w:p>
    <w:p w:rsidR="00120E24" w:rsidRPr="008A66E1" w:rsidRDefault="00120E24" w:rsidP="008A66E1">
      <w:pPr>
        <w:pStyle w:val="Odstavecseseznamem"/>
        <w:numPr>
          <w:ilvl w:val="0"/>
          <w:numId w:val="28"/>
        </w:numPr>
        <w:rPr>
          <w:rFonts w:ascii="Arial" w:hAnsi="Arial" w:cs="Arial"/>
          <w:snapToGrid w:val="0"/>
          <w:color w:val="FF0000"/>
        </w:rPr>
      </w:pPr>
      <w:r w:rsidRPr="008A66E1">
        <w:rPr>
          <w:rFonts w:ascii="Arial" w:hAnsi="Arial" w:cs="Arial"/>
        </w:rPr>
        <w:t>jako cenová nabídka nejvýše přípustné ceny za všechny chrániče na matrace - v</w:t>
      </w:r>
      <w:r w:rsidR="008A66E1" w:rsidRPr="008A66E1">
        <w:rPr>
          <w:rFonts w:ascii="Arial" w:hAnsi="Arial" w:cs="Arial"/>
        </w:rPr>
        <w:t> </w:t>
      </w:r>
      <w:r w:rsidRPr="008A66E1">
        <w:rPr>
          <w:rFonts w:ascii="Arial" w:hAnsi="Arial" w:cs="Arial"/>
        </w:rPr>
        <w:t>členění</w:t>
      </w:r>
      <w:r w:rsidR="008A66E1" w:rsidRPr="008A66E1">
        <w:rPr>
          <w:rFonts w:ascii="Arial" w:hAnsi="Arial" w:cs="Arial"/>
        </w:rPr>
        <w:t xml:space="preserve"> </w:t>
      </w:r>
      <w:r w:rsidRPr="008A66E1">
        <w:rPr>
          <w:rFonts w:ascii="Arial" w:hAnsi="Arial" w:cs="Arial"/>
        </w:rPr>
        <w:t>cena bez DPH, DPH, cena celkem včetně DPH</w:t>
      </w:r>
      <w:r w:rsidR="008A66E1" w:rsidRPr="008A66E1">
        <w:rPr>
          <w:rFonts w:ascii="Arial" w:hAnsi="Arial" w:cs="Arial"/>
        </w:rPr>
        <w:t xml:space="preserve"> a celkové poptávané množství</w:t>
      </w:r>
    </w:p>
    <w:p w:rsidR="008A66E1" w:rsidRPr="008A66E1" w:rsidRDefault="008A66E1" w:rsidP="008A66E1">
      <w:pPr>
        <w:pStyle w:val="Odstavecseseznamem"/>
        <w:ind w:left="1080" w:firstLine="0"/>
        <w:rPr>
          <w:rFonts w:ascii="Arial" w:hAnsi="Arial" w:cs="Arial"/>
          <w:snapToGrid w:val="0"/>
          <w:color w:val="FF0000"/>
        </w:rPr>
      </w:pPr>
    </w:p>
    <w:p w:rsidR="008A66E1" w:rsidRPr="008A66E1" w:rsidRDefault="008A66E1" w:rsidP="008A66E1">
      <w:pPr>
        <w:ind w:left="0" w:firstLine="0"/>
        <w:rPr>
          <w:rFonts w:ascii="Arial" w:hAnsi="Arial" w:cs="Arial"/>
          <w:snapToGrid w:val="0"/>
          <w:color w:val="FF0000"/>
        </w:rPr>
      </w:pPr>
      <w:r>
        <w:rPr>
          <w:rFonts w:ascii="Arial" w:hAnsi="Arial" w:cs="Arial"/>
          <w:snapToGrid w:val="0"/>
          <w:color w:val="FF0000"/>
        </w:rPr>
        <w:t>Cenová nabídka bude zpracovaná v přiložené tabulce</w:t>
      </w:r>
      <w:r w:rsidR="002A70A4">
        <w:rPr>
          <w:rFonts w:ascii="Arial" w:hAnsi="Arial" w:cs="Arial"/>
          <w:snapToGrid w:val="0"/>
          <w:color w:val="FF0000"/>
        </w:rPr>
        <w:t xml:space="preserve"> jako nejvýše přípustná</w:t>
      </w:r>
      <w:r>
        <w:rPr>
          <w:rFonts w:ascii="Arial" w:hAnsi="Arial" w:cs="Arial"/>
          <w:snapToGrid w:val="0"/>
          <w:color w:val="FF0000"/>
        </w:rPr>
        <w:t>.</w:t>
      </w:r>
    </w:p>
    <w:p w:rsidR="008A66E1" w:rsidRPr="003A024B" w:rsidRDefault="002A70A4" w:rsidP="002A70A4">
      <w:pPr>
        <w:ind w:left="0" w:firstLine="0"/>
        <w:rPr>
          <w:rFonts w:ascii="Arial" w:hAnsi="Arial" w:cs="Arial"/>
          <w:color w:val="FF0000"/>
        </w:rPr>
      </w:pPr>
      <w:r w:rsidRPr="003A024B">
        <w:rPr>
          <w:rFonts w:ascii="Arial" w:hAnsi="Arial" w:cs="Arial"/>
          <w:color w:val="FF0000"/>
        </w:rPr>
        <w:t>Cenová nabídka bude uvedena včetně dopravy</w:t>
      </w:r>
      <w:r w:rsidR="008D15B9">
        <w:rPr>
          <w:rFonts w:ascii="Arial" w:hAnsi="Arial" w:cs="Arial"/>
          <w:color w:val="FF0000"/>
        </w:rPr>
        <w:t xml:space="preserve"> a montáže</w:t>
      </w:r>
      <w:r w:rsidRPr="003A024B">
        <w:rPr>
          <w:rFonts w:ascii="Arial" w:hAnsi="Arial" w:cs="Arial"/>
          <w:color w:val="FF0000"/>
        </w:rPr>
        <w:t xml:space="preserve"> na adresu školy.</w:t>
      </w:r>
    </w:p>
    <w:tbl>
      <w:tblPr>
        <w:tblW w:w="10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1"/>
        <w:gridCol w:w="1053"/>
        <w:gridCol w:w="727"/>
        <w:gridCol w:w="855"/>
        <w:gridCol w:w="855"/>
        <w:gridCol w:w="863"/>
        <w:gridCol w:w="836"/>
        <w:gridCol w:w="822"/>
        <w:gridCol w:w="1230"/>
      </w:tblGrid>
      <w:tr w:rsidR="008D15B9" w:rsidRPr="00CD71F5" w:rsidTr="008D15B9">
        <w:trPr>
          <w:trHeight w:val="3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FF0000"/>
              </w:rPr>
            </w:pPr>
            <w:r w:rsidRPr="00CD71F5">
              <w:rPr>
                <w:color w:val="FF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FF0000"/>
                <w:sz w:val="20"/>
                <w:szCs w:val="20"/>
              </w:rPr>
            </w:pPr>
            <w:r w:rsidRPr="008A66E1">
              <w:rPr>
                <w:color w:val="FF0000"/>
                <w:sz w:val="20"/>
                <w:szCs w:val="20"/>
              </w:rPr>
              <w:t>Cena bez DPH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FF0000"/>
                <w:sz w:val="20"/>
                <w:szCs w:val="20"/>
              </w:rPr>
            </w:pPr>
            <w:r w:rsidRPr="008A66E1">
              <w:rPr>
                <w:color w:val="FF0000"/>
                <w:sz w:val="20"/>
                <w:szCs w:val="20"/>
              </w:rPr>
              <w:t>DPH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FF0000"/>
                <w:sz w:val="20"/>
                <w:szCs w:val="20"/>
              </w:rPr>
            </w:pPr>
            <w:r w:rsidRPr="008A66E1">
              <w:rPr>
                <w:color w:val="FF0000"/>
                <w:sz w:val="20"/>
                <w:szCs w:val="20"/>
              </w:rPr>
              <w:t>Cena vč. DPH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FF0000"/>
                <w:sz w:val="16"/>
                <w:szCs w:val="16"/>
              </w:rPr>
            </w:pPr>
            <w:r w:rsidRPr="008A66E1">
              <w:rPr>
                <w:color w:val="FF0000"/>
                <w:sz w:val="16"/>
                <w:szCs w:val="16"/>
              </w:rPr>
              <w:t>Poptávka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FF0000"/>
                <w:sz w:val="20"/>
                <w:szCs w:val="20"/>
              </w:rPr>
            </w:pPr>
            <w:r w:rsidRPr="008A66E1">
              <w:rPr>
                <w:color w:val="FF0000"/>
                <w:sz w:val="20"/>
                <w:szCs w:val="20"/>
              </w:rPr>
              <w:t>Kč celkem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FF0000"/>
                <w:sz w:val="20"/>
                <w:szCs w:val="20"/>
              </w:rPr>
            </w:pPr>
            <w:r w:rsidRPr="008A66E1">
              <w:rPr>
                <w:color w:val="FF0000"/>
                <w:sz w:val="20"/>
                <w:szCs w:val="20"/>
              </w:rPr>
              <w:t>DPH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FF0000"/>
                <w:sz w:val="20"/>
                <w:szCs w:val="20"/>
              </w:rPr>
            </w:pPr>
            <w:r w:rsidRPr="008A66E1">
              <w:rPr>
                <w:color w:val="FF0000"/>
                <w:sz w:val="20"/>
                <w:szCs w:val="20"/>
              </w:rPr>
              <w:t>Kč celkem</w:t>
            </w:r>
          </w:p>
        </w:tc>
      </w:tr>
      <w:tr w:rsidR="008D15B9" w:rsidRPr="00CD71F5" w:rsidTr="008D15B9">
        <w:trPr>
          <w:trHeight w:val="3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FF0000"/>
                <w:sz w:val="16"/>
                <w:szCs w:val="16"/>
              </w:rPr>
            </w:pPr>
            <w:r w:rsidRPr="00CD71F5">
              <w:rPr>
                <w:color w:val="FF0000"/>
                <w:sz w:val="16"/>
                <w:szCs w:val="16"/>
              </w:rPr>
              <w:t>Druh výrobku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FF0000"/>
                <w:sz w:val="20"/>
                <w:szCs w:val="20"/>
              </w:rPr>
            </w:pPr>
            <w:r w:rsidRPr="008A66E1">
              <w:rPr>
                <w:color w:val="FF0000"/>
                <w:sz w:val="20"/>
                <w:szCs w:val="20"/>
              </w:rPr>
              <w:t>jednotková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FF0000"/>
                <w:sz w:val="20"/>
                <w:szCs w:val="20"/>
              </w:rPr>
            </w:pPr>
            <w:r w:rsidRPr="008A66E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FF0000"/>
                <w:sz w:val="20"/>
                <w:szCs w:val="20"/>
              </w:rPr>
            </w:pPr>
            <w:r w:rsidRPr="008A66E1">
              <w:rPr>
                <w:color w:val="FF0000"/>
                <w:sz w:val="20"/>
                <w:szCs w:val="20"/>
              </w:rPr>
              <w:t>1 kus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FF0000"/>
                <w:sz w:val="16"/>
                <w:szCs w:val="16"/>
              </w:rPr>
            </w:pPr>
            <w:r w:rsidRPr="008A66E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FF0000"/>
                <w:sz w:val="20"/>
                <w:szCs w:val="20"/>
              </w:rPr>
            </w:pPr>
            <w:r w:rsidRPr="008A66E1">
              <w:rPr>
                <w:color w:val="FF0000"/>
                <w:sz w:val="20"/>
                <w:szCs w:val="20"/>
              </w:rPr>
              <w:t>bez DPH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FF0000"/>
                <w:sz w:val="20"/>
                <w:szCs w:val="20"/>
              </w:rPr>
            </w:pPr>
            <w:r w:rsidRPr="008A66E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FF0000"/>
                <w:sz w:val="20"/>
                <w:szCs w:val="20"/>
              </w:rPr>
            </w:pPr>
            <w:r w:rsidRPr="008A66E1">
              <w:rPr>
                <w:color w:val="FF0000"/>
                <w:sz w:val="20"/>
                <w:szCs w:val="20"/>
              </w:rPr>
              <w:t>částka vč. DPH</w:t>
            </w:r>
          </w:p>
        </w:tc>
      </w:tr>
      <w:tr w:rsidR="008D15B9" w:rsidRPr="00CD71F5" w:rsidTr="008D15B9">
        <w:trPr>
          <w:trHeight w:val="3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CD71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CD71F5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CD71F5"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CD71F5">
              <w:rPr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CD71F5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CD71F5"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CD71F5">
              <w:rPr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CD71F5">
              <w:rPr>
                <w:color w:val="000000"/>
              </w:rPr>
              <w:t> </w:t>
            </w:r>
          </w:p>
        </w:tc>
      </w:tr>
      <w:tr w:rsidR="008D15B9" w:rsidRPr="00CD71F5" w:rsidTr="008D15B9">
        <w:trPr>
          <w:trHeight w:val="3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Postel bez úložného prostoru, vč. roštu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CD71F5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CD71F5"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CD71F5">
              <w:rPr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8D15B9" w:rsidRPr="00CD71F5" w:rsidRDefault="008D15B9" w:rsidP="009C476E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CD71F5"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CD71F5">
              <w:rPr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CD71F5">
              <w:rPr>
                <w:color w:val="000000"/>
              </w:rPr>
              <w:t> </w:t>
            </w:r>
          </w:p>
        </w:tc>
      </w:tr>
      <w:tr w:rsidR="008D15B9" w:rsidRPr="00CD71F5" w:rsidTr="008D15B9">
        <w:trPr>
          <w:trHeight w:val="3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Úložný prostor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CD71F5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CD71F5"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CD71F5">
              <w:rPr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8D15B9" w:rsidRPr="00CD71F5" w:rsidRDefault="008D15B9" w:rsidP="00DB083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CD71F5"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CD71F5">
              <w:rPr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15B9" w:rsidRPr="00CD71F5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CD71F5">
              <w:rPr>
                <w:color w:val="000000"/>
              </w:rPr>
              <w:t> </w:t>
            </w:r>
          </w:p>
        </w:tc>
      </w:tr>
      <w:tr w:rsidR="008D15B9" w:rsidRPr="008A66E1" w:rsidTr="008D15B9">
        <w:trPr>
          <w:trHeight w:val="3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5B9" w:rsidRPr="008A66E1" w:rsidRDefault="008D15B9" w:rsidP="008A66E1">
            <w:pPr>
              <w:ind w:left="0" w:firstLine="0"/>
              <w:jc w:val="left"/>
              <w:rPr>
                <w:color w:val="FF0000"/>
              </w:rPr>
            </w:pPr>
            <w:r w:rsidRPr="00F240B4">
              <w:t>Montáž postele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8D15B9" w:rsidRPr="008A66E1" w:rsidRDefault="008D15B9" w:rsidP="00DB083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000000"/>
              </w:rPr>
            </w:pPr>
          </w:p>
        </w:tc>
      </w:tr>
      <w:tr w:rsidR="008D15B9" w:rsidRPr="008A66E1" w:rsidTr="008D15B9">
        <w:trPr>
          <w:trHeight w:val="3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5B9" w:rsidRPr="008A66E1" w:rsidRDefault="008D15B9" w:rsidP="008A66E1">
            <w:pPr>
              <w:ind w:left="0" w:firstLine="0"/>
              <w:jc w:val="left"/>
              <w:rPr>
                <w:color w:val="FF0000"/>
              </w:rPr>
            </w:pPr>
            <w:r w:rsidRPr="008D15B9">
              <w:t>Doprava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8D15B9" w:rsidRPr="008A66E1" w:rsidRDefault="008D15B9" w:rsidP="00DB0838">
            <w:p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000000"/>
              </w:rPr>
            </w:pPr>
          </w:p>
        </w:tc>
      </w:tr>
      <w:tr w:rsidR="008D15B9" w:rsidRPr="008A66E1" w:rsidTr="008D15B9">
        <w:trPr>
          <w:trHeight w:val="3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8A66E1" w:rsidRDefault="008D15B9" w:rsidP="008A66E1">
            <w:pPr>
              <w:ind w:left="0" w:firstLine="0"/>
              <w:jc w:val="left"/>
              <w:rPr>
                <w:color w:val="FF0000"/>
              </w:rPr>
            </w:pPr>
            <w:r w:rsidRPr="008A66E1">
              <w:rPr>
                <w:color w:val="FF0000"/>
              </w:rPr>
              <w:t>Cena celkem za celý set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8A66E1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8A66E1"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8A66E1">
              <w:rPr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8D15B9" w:rsidRPr="008A66E1" w:rsidRDefault="008D15B9" w:rsidP="00DB0838">
            <w:p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8A66E1"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8A66E1">
              <w:rPr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15B9" w:rsidRPr="008A66E1" w:rsidRDefault="008D15B9" w:rsidP="00DB0838">
            <w:pPr>
              <w:ind w:left="0" w:firstLine="0"/>
              <w:jc w:val="left"/>
              <w:rPr>
                <w:color w:val="000000"/>
              </w:rPr>
            </w:pPr>
            <w:r w:rsidRPr="008A66E1">
              <w:rPr>
                <w:color w:val="000000"/>
              </w:rPr>
              <w:t> </w:t>
            </w:r>
          </w:p>
        </w:tc>
      </w:tr>
    </w:tbl>
    <w:p w:rsidR="008A66E1" w:rsidRPr="008A66E1" w:rsidRDefault="008A66E1" w:rsidP="008A66E1">
      <w:pPr>
        <w:ind w:left="720" w:firstLine="0"/>
        <w:rPr>
          <w:rFonts w:ascii="Arial" w:hAnsi="Arial" w:cs="Arial"/>
        </w:rPr>
      </w:pPr>
    </w:p>
    <w:p w:rsidR="005B7239" w:rsidRPr="00531E4E" w:rsidRDefault="00531E4E" w:rsidP="00531E4E">
      <w:pPr>
        <w:pStyle w:val="Odstavecseseznamem"/>
        <w:numPr>
          <w:ilvl w:val="0"/>
          <w:numId w:val="25"/>
        </w:numPr>
        <w:rPr>
          <w:rFonts w:ascii="Arial" w:hAnsi="Arial" w:cs="Arial"/>
          <w:b/>
        </w:rPr>
      </w:pPr>
      <w:r w:rsidRPr="00531E4E">
        <w:rPr>
          <w:rFonts w:ascii="Arial" w:hAnsi="Arial" w:cs="Arial"/>
          <w:b/>
        </w:rPr>
        <w:t>Záruční doba</w:t>
      </w:r>
    </w:p>
    <w:p w:rsidR="00BE032E" w:rsidRDefault="00531E4E" w:rsidP="00BE032E">
      <w:pPr>
        <w:pStyle w:val="Odstavecseseznamem"/>
        <w:ind w:firstLine="0"/>
        <w:rPr>
          <w:rFonts w:ascii="Arial" w:hAnsi="Arial" w:cs="Arial"/>
          <w:snapToGrid w:val="0"/>
        </w:rPr>
      </w:pPr>
      <w:r w:rsidRPr="00531E4E">
        <w:rPr>
          <w:rFonts w:ascii="Arial" w:hAnsi="Arial" w:cs="Arial"/>
          <w:snapToGrid w:val="0"/>
        </w:rPr>
        <w:t>Součástí nabídky bude uvedena i záruční doba za dodávku.</w:t>
      </w:r>
    </w:p>
    <w:p w:rsidR="00531E4E" w:rsidRDefault="00531E4E" w:rsidP="00BE032E">
      <w:pPr>
        <w:pStyle w:val="Odstavecseseznamem"/>
        <w:ind w:firstLine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Záruční doba musí být na dodávku minimálně 24 měsíců.</w:t>
      </w:r>
    </w:p>
    <w:p w:rsidR="00531E4E" w:rsidRPr="00531E4E" w:rsidRDefault="00531E4E" w:rsidP="00BE032E">
      <w:pPr>
        <w:pStyle w:val="Odstavecseseznamem"/>
        <w:ind w:firstLine="0"/>
        <w:rPr>
          <w:rFonts w:ascii="Arial" w:hAnsi="Arial" w:cs="Arial"/>
          <w:snapToGrid w:val="0"/>
        </w:rPr>
      </w:pPr>
      <w:bookmarkStart w:id="0" w:name="_GoBack"/>
      <w:bookmarkEnd w:id="0"/>
    </w:p>
    <w:p w:rsidR="006A2C45" w:rsidRPr="00C90329" w:rsidRDefault="006A2C45" w:rsidP="006A2C45">
      <w:pPr>
        <w:numPr>
          <w:ilvl w:val="0"/>
          <w:numId w:val="19"/>
        </w:numPr>
        <w:rPr>
          <w:rFonts w:ascii="Arial" w:hAnsi="Arial" w:cs="Arial"/>
        </w:rPr>
      </w:pPr>
      <w:r w:rsidRPr="00C90329">
        <w:rPr>
          <w:rFonts w:ascii="Arial" w:hAnsi="Arial" w:cs="Arial"/>
          <w:b/>
        </w:rPr>
        <w:t xml:space="preserve">Místo plnění: </w:t>
      </w:r>
    </w:p>
    <w:p w:rsidR="006A2C45" w:rsidRDefault="006A2C45" w:rsidP="006A2C45">
      <w:pPr>
        <w:rPr>
          <w:rFonts w:ascii="Arial" w:hAnsi="Arial" w:cs="Arial"/>
        </w:rPr>
      </w:pPr>
      <w:r w:rsidRPr="00C90329">
        <w:rPr>
          <w:rFonts w:ascii="Arial" w:hAnsi="Arial" w:cs="Arial"/>
        </w:rPr>
        <w:t>Střední průmyslová škola stavební Pardubice, Sokolovská 1</w:t>
      </w:r>
      <w:r w:rsidR="006A3A1F">
        <w:rPr>
          <w:rFonts w:ascii="Arial" w:hAnsi="Arial" w:cs="Arial"/>
        </w:rPr>
        <w:t>50</w:t>
      </w:r>
      <w:r w:rsidRPr="00C90329">
        <w:rPr>
          <w:rFonts w:ascii="Arial" w:hAnsi="Arial" w:cs="Arial"/>
        </w:rPr>
        <w:t xml:space="preserve">, 533 54 Rybitví, </w:t>
      </w:r>
    </w:p>
    <w:p w:rsidR="00826183" w:rsidRDefault="00826183" w:rsidP="00826183">
      <w:pPr>
        <w:ind w:left="0" w:firstLine="0"/>
        <w:rPr>
          <w:rFonts w:ascii="Arial" w:hAnsi="Arial" w:cs="Arial"/>
        </w:rPr>
      </w:pPr>
    </w:p>
    <w:p w:rsidR="00826183" w:rsidRPr="00826183" w:rsidRDefault="00826183" w:rsidP="00826183">
      <w:pPr>
        <w:pStyle w:val="Odstavecseseznamem"/>
        <w:numPr>
          <w:ilvl w:val="0"/>
          <w:numId w:val="19"/>
        </w:numPr>
        <w:rPr>
          <w:rFonts w:ascii="Arial" w:hAnsi="Arial" w:cs="Arial"/>
          <w:b/>
        </w:rPr>
      </w:pPr>
      <w:r w:rsidRPr="00826183">
        <w:rPr>
          <w:rFonts w:ascii="Arial" w:hAnsi="Arial" w:cs="Arial"/>
          <w:b/>
        </w:rPr>
        <w:t>Předpokládaná hodnota veřejné zakázky bez DPH</w:t>
      </w:r>
      <w:r>
        <w:rPr>
          <w:rFonts w:ascii="Arial" w:hAnsi="Arial" w:cs="Arial"/>
          <w:b/>
        </w:rPr>
        <w:t>:</w:t>
      </w:r>
    </w:p>
    <w:p w:rsidR="00826183" w:rsidRPr="00826183" w:rsidRDefault="00826183" w:rsidP="00826183">
      <w:pPr>
        <w:pStyle w:val="Odstavecseseznamem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Kč 100 000,00</w:t>
      </w:r>
    </w:p>
    <w:p w:rsidR="00B632AA" w:rsidRPr="00C90329" w:rsidRDefault="00B632AA" w:rsidP="006A2C45">
      <w:pPr>
        <w:rPr>
          <w:rFonts w:ascii="Arial" w:hAnsi="Arial" w:cs="Arial"/>
        </w:rPr>
      </w:pPr>
    </w:p>
    <w:p w:rsidR="006A2C45" w:rsidRPr="00C90329" w:rsidRDefault="006A2C45" w:rsidP="006A2C45">
      <w:pPr>
        <w:numPr>
          <w:ilvl w:val="0"/>
          <w:numId w:val="19"/>
        </w:numPr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>Doba plnění</w:t>
      </w:r>
      <w:r w:rsidR="002541A9">
        <w:rPr>
          <w:rFonts w:ascii="Arial" w:hAnsi="Arial" w:cs="Arial"/>
          <w:b/>
        </w:rPr>
        <w:t xml:space="preserve"> zakázky</w:t>
      </w:r>
      <w:r w:rsidRPr="00C90329">
        <w:rPr>
          <w:rFonts w:ascii="Arial" w:hAnsi="Arial" w:cs="Arial"/>
          <w:b/>
        </w:rPr>
        <w:t>:</w:t>
      </w:r>
    </w:p>
    <w:p w:rsidR="006A2C45" w:rsidRPr="002541A9" w:rsidRDefault="006A2C45" w:rsidP="006A2C45">
      <w:pPr>
        <w:rPr>
          <w:rFonts w:ascii="Arial" w:hAnsi="Arial" w:cs="Arial"/>
          <w:b/>
          <w:u w:val="single"/>
        </w:rPr>
      </w:pPr>
      <w:r w:rsidRPr="002F6EBD">
        <w:rPr>
          <w:rFonts w:ascii="Arial" w:hAnsi="Arial" w:cs="Arial"/>
          <w:b/>
          <w:highlight w:val="yellow"/>
          <w:u w:val="single"/>
        </w:rPr>
        <w:t xml:space="preserve">Termín plnění je </w:t>
      </w:r>
      <w:r w:rsidR="00A36B37" w:rsidRPr="002F6EBD">
        <w:rPr>
          <w:rFonts w:ascii="Arial" w:hAnsi="Arial" w:cs="Arial"/>
          <w:b/>
          <w:highlight w:val="yellow"/>
          <w:u w:val="single"/>
        </w:rPr>
        <w:t xml:space="preserve">do </w:t>
      </w:r>
      <w:r w:rsidR="009C476E">
        <w:rPr>
          <w:rFonts w:ascii="Arial" w:hAnsi="Arial" w:cs="Arial"/>
          <w:b/>
          <w:highlight w:val="yellow"/>
          <w:u w:val="single"/>
        </w:rPr>
        <w:t>15</w:t>
      </w:r>
      <w:r w:rsidR="00417B4F" w:rsidRPr="002F6EBD">
        <w:rPr>
          <w:rFonts w:ascii="Arial" w:hAnsi="Arial" w:cs="Arial"/>
          <w:b/>
          <w:highlight w:val="yellow"/>
          <w:u w:val="single"/>
        </w:rPr>
        <w:t xml:space="preserve">. </w:t>
      </w:r>
      <w:r w:rsidR="009C476E">
        <w:rPr>
          <w:rFonts w:ascii="Arial" w:hAnsi="Arial" w:cs="Arial"/>
          <w:b/>
          <w:highlight w:val="yellow"/>
          <w:u w:val="single"/>
        </w:rPr>
        <w:t>12</w:t>
      </w:r>
      <w:r w:rsidR="00417B4F" w:rsidRPr="002F6EBD">
        <w:rPr>
          <w:rFonts w:ascii="Arial" w:hAnsi="Arial" w:cs="Arial"/>
          <w:b/>
          <w:highlight w:val="yellow"/>
          <w:u w:val="single"/>
        </w:rPr>
        <w:t>.</w:t>
      </w:r>
      <w:r w:rsidR="00A36B37" w:rsidRPr="002F6EBD">
        <w:rPr>
          <w:rFonts w:ascii="Arial" w:hAnsi="Arial" w:cs="Arial"/>
          <w:b/>
          <w:highlight w:val="yellow"/>
          <w:u w:val="single"/>
        </w:rPr>
        <w:t xml:space="preserve"> 201</w:t>
      </w:r>
      <w:r w:rsidR="006A3A1F">
        <w:rPr>
          <w:rFonts w:ascii="Arial" w:hAnsi="Arial" w:cs="Arial"/>
          <w:b/>
          <w:u w:val="single"/>
        </w:rPr>
        <w:t>6</w:t>
      </w:r>
    </w:p>
    <w:p w:rsidR="006A2C45" w:rsidRDefault="006A2C45" w:rsidP="006A2C45">
      <w:pPr>
        <w:rPr>
          <w:rFonts w:ascii="Arial" w:hAnsi="Arial" w:cs="Arial"/>
        </w:rPr>
      </w:pPr>
    </w:p>
    <w:p w:rsidR="006A2C45" w:rsidRPr="006A3A1F" w:rsidRDefault="006A2C45" w:rsidP="006A2C45">
      <w:pPr>
        <w:numPr>
          <w:ilvl w:val="0"/>
          <w:numId w:val="19"/>
        </w:numPr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>Požadavky na kvalifikační předpoklady uchazečů</w:t>
      </w:r>
      <w:r w:rsidRPr="00C90329">
        <w:rPr>
          <w:rFonts w:ascii="Arial" w:hAnsi="Arial" w:cs="Arial"/>
        </w:rPr>
        <w:t xml:space="preserve"> </w:t>
      </w:r>
    </w:p>
    <w:p w:rsidR="006A3A1F" w:rsidRPr="00C90329" w:rsidRDefault="006A3A1F" w:rsidP="006A3A1F">
      <w:pPr>
        <w:ind w:left="360" w:firstLine="0"/>
        <w:rPr>
          <w:rFonts w:ascii="Arial" w:hAnsi="Arial" w:cs="Arial"/>
          <w:b/>
        </w:rPr>
      </w:pPr>
    </w:p>
    <w:p w:rsidR="006A2C45" w:rsidRPr="00C90329" w:rsidRDefault="006A2C45" w:rsidP="006A2C45">
      <w:pPr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a) </w:t>
      </w:r>
      <w:r w:rsidR="002A70A4">
        <w:rPr>
          <w:rFonts w:ascii="Arial" w:hAnsi="Arial" w:cs="Arial"/>
        </w:rPr>
        <w:t>Kopie v</w:t>
      </w:r>
      <w:r w:rsidRPr="00C90329">
        <w:rPr>
          <w:rFonts w:ascii="Arial" w:hAnsi="Arial" w:cs="Arial"/>
        </w:rPr>
        <w:t>ýpis</w:t>
      </w:r>
      <w:r w:rsidR="002A70A4">
        <w:rPr>
          <w:rFonts w:ascii="Arial" w:hAnsi="Arial" w:cs="Arial"/>
        </w:rPr>
        <w:t>u</w:t>
      </w:r>
      <w:r w:rsidRPr="00C90329">
        <w:rPr>
          <w:rFonts w:ascii="Arial" w:hAnsi="Arial" w:cs="Arial"/>
        </w:rPr>
        <w:t xml:space="preserve"> z obchodního rejstříku, pokud je v něm zapsán</w:t>
      </w:r>
      <w:r w:rsidR="002A70A4">
        <w:rPr>
          <w:rFonts w:ascii="Arial" w:hAnsi="Arial" w:cs="Arial"/>
        </w:rPr>
        <w:t>. Ověřená kopie bude dodána v případě podpisu smlouvy.</w:t>
      </w:r>
    </w:p>
    <w:p w:rsidR="002A70A4" w:rsidRPr="00C90329" w:rsidRDefault="006A2C45" w:rsidP="002A70A4">
      <w:pPr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b) Kopie živnostenského listu a kopie platného osvědčení o odborné způsobilosti dle zákona č. 309/2006 Sb. a zákona č. 133/1985 Sb. ve znění pozdějších předpisů. </w:t>
      </w:r>
      <w:r w:rsidR="002A70A4">
        <w:rPr>
          <w:rFonts w:ascii="Arial" w:hAnsi="Arial" w:cs="Arial"/>
        </w:rPr>
        <w:t>Ověřená kopie bude dodána v případě podpisu smlouvy.</w:t>
      </w:r>
    </w:p>
    <w:p w:rsidR="006A2C45" w:rsidRPr="00C90329" w:rsidRDefault="006A2C45" w:rsidP="006A2C45">
      <w:pPr>
        <w:rPr>
          <w:rFonts w:ascii="Arial" w:hAnsi="Arial" w:cs="Arial"/>
        </w:rPr>
      </w:pPr>
      <w:r w:rsidRPr="00C90329">
        <w:rPr>
          <w:rFonts w:ascii="Arial" w:hAnsi="Arial" w:cs="Arial"/>
        </w:rPr>
        <w:t>c) Čestné prohlášení uchazeče</w:t>
      </w:r>
      <w:r w:rsidR="006A3A1F">
        <w:rPr>
          <w:rFonts w:ascii="Arial" w:hAnsi="Arial" w:cs="Arial"/>
        </w:rPr>
        <w:t xml:space="preserve"> – viz příloha</w:t>
      </w:r>
      <w:r w:rsidR="00F240B4">
        <w:rPr>
          <w:rFonts w:ascii="Arial" w:hAnsi="Arial" w:cs="Arial"/>
        </w:rPr>
        <w:t xml:space="preserve"> 3</w:t>
      </w:r>
    </w:p>
    <w:p w:rsidR="006A3A1F" w:rsidRDefault="00F240B4" w:rsidP="006A2C45">
      <w:pPr>
        <w:rPr>
          <w:rFonts w:ascii="Arial" w:hAnsi="Arial" w:cs="Arial"/>
        </w:rPr>
      </w:pPr>
      <w:r>
        <w:rPr>
          <w:rFonts w:ascii="Arial" w:hAnsi="Arial" w:cs="Arial"/>
        </w:rPr>
        <w:t>d) Reference – za rok 201</w:t>
      </w:r>
      <w:r w:rsidR="004E1D58">
        <w:rPr>
          <w:rFonts w:ascii="Arial" w:hAnsi="Arial" w:cs="Arial"/>
        </w:rPr>
        <w:t>5</w:t>
      </w:r>
    </w:p>
    <w:p w:rsidR="00F240B4" w:rsidRDefault="00F240B4" w:rsidP="006A2C45">
      <w:pPr>
        <w:rPr>
          <w:rFonts w:ascii="Arial" w:hAnsi="Arial" w:cs="Arial"/>
        </w:rPr>
      </w:pPr>
    </w:p>
    <w:p w:rsidR="005B7239" w:rsidRPr="00C90329" w:rsidRDefault="006A2C45" w:rsidP="00A36B37">
      <w:pPr>
        <w:numPr>
          <w:ilvl w:val="0"/>
          <w:numId w:val="19"/>
        </w:numPr>
        <w:rPr>
          <w:rFonts w:ascii="Arial" w:hAnsi="Arial" w:cs="Arial"/>
        </w:rPr>
      </w:pPr>
      <w:r w:rsidRPr="00C90329">
        <w:rPr>
          <w:rFonts w:ascii="Arial" w:hAnsi="Arial" w:cs="Arial"/>
          <w:b/>
        </w:rPr>
        <w:t>Způsob hodnocení nabídek:</w:t>
      </w:r>
      <w:r w:rsidR="005B7239" w:rsidRPr="00C90329">
        <w:rPr>
          <w:rFonts w:ascii="Arial" w:hAnsi="Arial" w:cs="Arial"/>
          <w:b/>
        </w:rPr>
        <w:t xml:space="preserve">  </w:t>
      </w:r>
    </w:p>
    <w:p w:rsidR="006A2C45" w:rsidRDefault="006A2C45" w:rsidP="005B7239">
      <w:pPr>
        <w:pStyle w:val="Odstavecseseznamem"/>
        <w:numPr>
          <w:ilvl w:val="0"/>
          <w:numId w:val="28"/>
        </w:numPr>
        <w:rPr>
          <w:rFonts w:ascii="Arial" w:hAnsi="Arial" w:cs="Arial"/>
        </w:rPr>
      </w:pPr>
      <w:r w:rsidRPr="00C90329">
        <w:rPr>
          <w:rFonts w:ascii="Arial" w:hAnsi="Arial" w:cs="Arial"/>
        </w:rPr>
        <w:t>nejnižší nabídkov</w:t>
      </w:r>
      <w:r w:rsidR="001807B1" w:rsidRPr="00C90329">
        <w:rPr>
          <w:rFonts w:ascii="Arial" w:hAnsi="Arial" w:cs="Arial"/>
        </w:rPr>
        <w:t>á</w:t>
      </w:r>
      <w:r w:rsidRPr="00C90329">
        <w:rPr>
          <w:rFonts w:ascii="Arial" w:hAnsi="Arial" w:cs="Arial"/>
        </w:rPr>
        <w:t xml:space="preserve"> cen</w:t>
      </w:r>
      <w:r w:rsidR="00A36B37" w:rsidRPr="00C90329">
        <w:rPr>
          <w:rFonts w:ascii="Arial" w:hAnsi="Arial" w:cs="Arial"/>
        </w:rPr>
        <w:t xml:space="preserve">a </w:t>
      </w:r>
    </w:p>
    <w:p w:rsidR="00931A62" w:rsidRPr="00C90329" w:rsidRDefault="005B7239" w:rsidP="005B7239">
      <w:pPr>
        <w:pStyle w:val="Odstavecseseznamem"/>
        <w:numPr>
          <w:ilvl w:val="0"/>
          <w:numId w:val="28"/>
        </w:numPr>
        <w:rPr>
          <w:rFonts w:ascii="Arial" w:hAnsi="Arial" w:cs="Arial"/>
        </w:rPr>
      </w:pPr>
      <w:r w:rsidRPr="00C90329">
        <w:rPr>
          <w:rFonts w:ascii="Arial" w:hAnsi="Arial" w:cs="Arial"/>
        </w:rPr>
        <w:t>h</w:t>
      </w:r>
      <w:r w:rsidR="00931A62" w:rsidRPr="00C90329">
        <w:rPr>
          <w:rFonts w:ascii="Arial" w:hAnsi="Arial" w:cs="Arial"/>
        </w:rPr>
        <w:t>odnocení nabídek probíhá jako neveřejné.</w:t>
      </w:r>
    </w:p>
    <w:p w:rsidR="006A2C45" w:rsidRPr="00C90329" w:rsidRDefault="006A2C45" w:rsidP="006A2C45">
      <w:pPr>
        <w:rPr>
          <w:rFonts w:ascii="Arial" w:hAnsi="Arial" w:cs="Arial"/>
        </w:rPr>
      </w:pPr>
    </w:p>
    <w:p w:rsidR="006A2C45" w:rsidRPr="00C90329" w:rsidRDefault="006A2C45" w:rsidP="006A2C45">
      <w:pPr>
        <w:numPr>
          <w:ilvl w:val="0"/>
          <w:numId w:val="19"/>
        </w:numPr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 xml:space="preserve">Soutěžní lhůta: </w:t>
      </w:r>
    </w:p>
    <w:p w:rsidR="006A2C45" w:rsidRPr="00C90329" w:rsidRDefault="006A2C45" w:rsidP="006A2C45">
      <w:pPr>
        <w:rPr>
          <w:rFonts w:ascii="Arial" w:hAnsi="Arial" w:cs="Arial"/>
          <w:b/>
          <w:color w:val="FF0000"/>
        </w:rPr>
      </w:pPr>
      <w:r w:rsidRPr="002F6EBD">
        <w:rPr>
          <w:rFonts w:ascii="Arial" w:hAnsi="Arial" w:cs="Arial"/>
          <w:b/>
          <w:highlight w:val="yellow"/>
        </w:rPr>
        <w:t xml:space="preserve">Soutěžní lhůta končí dnem </w:t>
      </w:r>
      <w:r w:rsidR="00826183">
        <w:rPr>
          <w:rFonts w:ascii="Arial" w:hAnsi="Arial" w:cs="Arial"/>
          <w:b/>
        </w:rPr>
        <w:t>2</w:t>
      </w:r>
      <w:r w:rsidR="006A3A1F">
        <w:rPr>
          <w:rFonts w:ascii="Arial" w:hAnsi="Arial" w:cs="Arial"/>
          <w:b/>
        </w:rPr>
        <w:t xml:space="preserve">. </w:t>
      </w:r>
      <w:r w:rsidR="00AD50CE">
        <w:rPr>
          <w:rFonts w:ascii="Arial" w:hAnsi="Arial" w:cs="Arial"/>
          <w:b/>
        </w:rPr>
        <w:t>1</w:t>
      </w:r>
      <w:r w:rsidR="004E1D58">
        <w:rPr>
          <w:rFonts w:ascii="Arial" w:hAnsi="Arial" w:cs="Arial"/>
          <w:b/>
        </w:rPr>
        <w:t>1</w:t>
      </w:r>
      <w:r w:rsidR="006A3A1F">
        <w:rPr>
          <w:rFonts w:ascii="Arial" w:hAnsi="Arial" w:cs="Arial"/>
          <w:b/>
        </w:rPr>
        <w:t>. 2016 v 10. 00 hodin</w:t>
      </w:r>
    </w:p>
    <w:p w:rsidR="006A2C45" w:rsidRPr="00C90329" w:rsidRDefault="002A70A4" w:rsidP="006A2C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A2C45" w:rsidRPr="00C90329">
        <w:rPr>
          <w:rFonts w:ascii="Arial" w:hAnsi="Arial" w:cs="Arial"/>
        </w:rPr>
        <w:t xml:space="preserve">Nabídky musí být </w:t>
      </w:r>
      <w:r w:rsidR="006A2C45" w:rsidRPr="001A59F9">
        <w:rPr>
          <w:rFonts w:ascii="Arial" w:hAnsi="Arial" w:cs="Arial"/>
          <w:b/>
          <w:highlight w:val="yellow"/>
          <w:u w:val="single"/>
        </w:rPr>
        <w:t>doručeny</w:t>
      </w:r>
      <w:r w:rsidR="006A2C45" w:rsidRPr="00C90329">
        <w:rPr>
          <w:rFonts w:ascii="Arial" w:hAnsi="Arial" w:cs="Arial"/>
        </w:rPr>
        <w:t xml:space="preserve"> nejpozději </w:t>
      </w:r>
      <w:r w:rsidR="009758C7" w:rsidRPr="00120E24">
        <w:rPr>
          <w:rFonts w:ascii="Arial" w:hAnsi="Arial" w:cs="Arial"/>
          <w:b/>
        </w:rPr>
        <w:t>do</w:t>
      </w:r>
      <w:r w:rsidR="00B632AA" w:rsidRPr="00120E24">
        <w:rPr>
          <w:rFonts w:ascii="Arial" w:hAnsi="Arial" w:cs="Arial"/>
          <w:b/>
        </w:rPr>
        <w:t xml:space="preserve"> </w:t>
      </w:r>
      <w:r w:rsidR="00826183">
        <w:rPr>
          <w:rFonts w:ascii="Arial" w:hAnsi="Arial" w:cs="Arial"/>
          <w:b/>
        </w:rPr>
        <w:t>2</w:t>
      </w:r>
      <w:r w:rsidR="009758C7" w:rsidRPr="00120E24">
        <w:rPr>
          <w:rFonts w:ascii="Arial" w:hAnsi="Arial" w:cs="Arial"/>
          <w:b/>
        </w:rPr>
        <w:t xml:space="preserve">. </w:t>
      </w:r>
      <w:r w:rsidR="004E1D58">
        <w:rPr>
          <w:rFonts w:ascii="Arial" w:hAnsi="Arial" w:cs="Arial"/>
          <w:b/>
        </w:rPr>
        <w:t>11</w:t>
      </w:r>
      <w:r w:rsidR="009758C7" w:rsidRPr="00120E24">
        <w:rPr>
          <w:rFonts w:ascii="Arial" w:hAnsi="Arial" w:cs="Arial"/>
          <w:b/>
        </w:rPr>
        <w:t>. 201</w:t>
      </w:r>
      <w:r w:rsidR="006A3A1F">
        <w:rPr>
          <w:rFonts w:ascii="Arial" w:hAnsi="Arial" w:cs="Arial"/>
          <w:b/>
        </w:rPr>
        <w:t>6</w:t>
      </w:r>
      <w:r w:rsidR="009758C7" w:rsidRPr="00120E24">
        <w:rPr>
          <w:rFonts w:ascii="Arial" w:hAnsi="Arial" w:cs="Arial"/>
          <w:b/>
        </w:rPr>
        <w:t xml:space="preserve"> do 10.00</w:t>
      </w:r>
      <w:r w:rsidR="009758C7" w:rsidRPr="00C90329">
        <w:rPr>
          <w:rFonts w:ascii="Arial" w:hAnsi="Arial" w:cs="Arial"/>
        </w:rPr>
        <w:t xml:space="preserve"> hodin</w:t>
      </w:r>
      <w:r w:rsidR="006A2C45" w:rsidRPr="00C90329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do </w:t>
      </w:r>
      <w:r w:rsidR="006A2C45" w:rsidRPr="002A70A4">
        <w:rPr>
          <w:rFonts w:ascii="Arial" w:hAnsi="Arial" w:cs="Arial"/>
          <w:b/>
        </w:rPr>
        <w:t>podatelny</w:t>
      </w:r>
      <w:r w:rsidR="006A2C45" w:rsidRPr="00C90329">
        <w:rPr>
          <w:rFonts w:ascii="Arial" w:hAnsi="Arial" w:cs="Arial"/>
        </w:rPr>
        <w:t xml:space="preserve"> Střední průmyslové školy stavební Pardubice, Sokolovská 1</w:t>
      </w:r>
      <w:r w:rsidR="006A3A1F">
        <w:rPr>
          <w:rFonts w:ascii="Arial" w:hAnsi="Arial" w:cs="Arial"/>
        </w:rPr>
        <w:t>50</w:t>
      </w:r>
      <w:r w:rsidR="006A2C45" w:rsidRPr="00C90329">
        <w:rPr>
          <w:rFonts w:ascii="Arial" w:hAnsi="Arial" w:cs="Arial"/>
        </w:rPr>
        <w:t>, 533 54 Rybitví.</w:t>
      </w:r>
      <w:r w:rsidR="00A472BD">
        <w:rPr>
          <w:rFonts w:ascii="Arial" w:hAnsi="Arial" w:cs="Arial"/>
        </w:rPr>
        <w:t xml:space="preserve">  Za místo doručení se nepovažuje pošta.</w:t>
      </w:r>
    </w:p>
    <w:p w:rsidR="006A2C45" w:rsidRDefault="002A70A4" w:rsidP="006A2C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A2C45" w:rsidRPr="00C90329">
        <w:rPr>
          <w:rFonts w:ascii="Arial" w:hAnsi="Arial" w:cs="Arial"/>
        </w:rPr>
        <w:t>Uchazeči</w:t>
      </w:r>
      <w:r w:rsidR="00F240B4">
        <w:rPr>
          <w:rFonts w:ascii="Arial" w:hAnsi="Arial" w:cs="Arial"/>
        </w:rPr>
        <w:t xml:space="preserve"> n</w:t>
      </w:r>
      <w:r w:rsidR="006A2C45" w:rsidRPr="00C90329">
        <w:rPr>
          <w:rFonts w:ascii="Arial" w:hAnsi="Arial" w:cs="Arial"/>
        </w:rPr>
        <w:t>abídku za</w:t>
      </w:r>
      <w:r w:rsidR="00F240B4">
        <w:rPr>
          <w:rFonts w:ascii="Arial" w:hAnsi="Arial" w:cs="Arial"/>
        </w:rPr>
        <w:t>šlou poštou</w:t>
      </w:r>
      <w:r w:rsidR="006A2C45" w:rsidRPr="00C90329">
        <w:rPr>
          <w:rFonts w:ascii="Arial" w:hAnsi="Arial" w:cs="Arial"/>
        </w:rPr>
        <w:t xml:space="preserve"> doporučeným dopisem </w:t>
      </w:r>
      <w:r w:rsidR="00F240B4">
        <w:rPr>
          <w:rFonts w:ascii="Arial" w:hAnsi="Arial" w:cs="Arial"/>
        </w:rPr>
        <w:t>na adresu školy.</w:t>
      </w:r>
    </w:p>
    <w:p w:rsidR="00F240B4" w:rsidRDefault="00F240B4" w:rsidP="006A2C45">
      <w:pPr>
        <w:rPr>
          <w:rFonts w:ascii="Arial" w:hAnsi="Arial" w:cs="Arial"/>
        </w:rPr>
      </w:pPr>
    </w:p>
    <w:p w:rsidR="00F240B4" w:rsidRDefault="00F240B4" w:rsidP="006A2C45">
      <w:pPr>
        <w:rPr>
          <w:rFonts w:ascii="Arial" w:hAnsi="Arial" w:cs="Arial"/>
        </w:rPr>
      </w:pPr>
    </w:p>
    <w:p w:rsidR="00F240B4" w:rsidRPr="00C90329" w:rsidRDefault="00F240B4" w:rsidP="006A2C45">
      <w:pPr>
        <w:rPr>
          <w:rFonts w:ascii="Arial" w:hAnsi="Arial" w:cs="Arial"/>
        </w:rPr>
      </w:pPr>
    </w:p>
    <w:p w:rsidR="006A2C45" w:rsidRPr="00C90329" w:rsidRDefault="006A2C45" w:rsidP="006A2C45">
      <w:pPr>
        <w:numPr>
          <w:ilvl w:val="0"/>
          <w:numId w:val="19"/>
        </w:numPr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 xml:space="preserve">Způsob podávání nabídek: </w:t>
      </w:r>
    </w:p>
    <w:p w:rsidR="006A3A1F" w:rsidRPr="006A3A1F" w:rsidRDefault="006A3A1F" w:rsidP="006A3A1F">
      <w:pPr>
        <w:pStyle w:val="Odstavecseseznamem"/>
        <w:numPr>
          <w:ilvl w:val="0"/>
          <w:numId w:val="32"/>
        </w:numPr>
        <w:rPr>
          <w:rFonts w:ascii="Arial" w:hAnsi="Arial" w:cs="Arial"/>
          <w:b/>
          <w:u w:val="single"/>
        </w:rPr>
      </w:pPr>
      <w:r w:rsidRPr="00B92DC3">
        <w:rPr>
          <w:rFonts w:ascii="Arial" w:hAnsi="Arial" w:cs="Arial"/>
        </w:rPr>
        <w:t xml:space="preserve">Nabídky se podávají </w:t>
      </w:r>
      <w:r w:rsidRPr="00B92DC3">
        <w:rPr>
          <w:rFonts w:ascii="Arial" w:hAnsi="Arial" w:cs="Arial"/>
          <w:u w:val="single"/>
        </w:rPr>
        <w:t>v písemné formě v českém jazyce v uzavřené obálce</w:t>
      </w:r>
      <w:r w:rsidRPr="00B92DC3">
        <w:rPr>
          <w:rFonts w:ascii="Arial" w:hAnsi="Arial" w:cs="Arial"/>
        </w:rPr>
        <w:t xml:space="preserve"> opatřené označením uchazeče a na čelní straně výrazně označené nápisem </w:t>
      </w:r>
      <w:r w:rsidRPr="00447051">
        <w:rPr>
          <w:rFonts w:ascii="Arial" w:hAnsi="Arial" w:cs="Arial"/>
          <w:u w:val="single"/>
        </w:rPr>
        <w:t xml:space="preserve">„ </w:t>
      </w:r>
      <w:r w:rsidRPr="006A3A1F">
        <w:rPr>
          <w:rFonts w:ascii="Arial" w:hAnsi="Arial" w:cs="Arial"/>
          <w:b/>
          <w:u w:val="single"/>
        </w:rPr>
        <w:t>NEOTEVÍRAT Postele“.</w:t>
      </w:r>
    </w:p>
    <w:p w:rsidR="006A3A1F" w:rsidRPr="00447051" w:rsidRDefault="006A3A1F" w:rsidP="006A3A1F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B92DC3">
        <w:rPr>
          <w:rFonts w:ascii="Arial" w:hAnsi="Arial" w:cs="Arial"/>
        </w:rPr>
        <w:t>Nabídky bude obsahovat „</w:t>
      </w:r>
      <w:r w:rsidRPr="00B92DC3">
        <w:rPr>
          <w:rFonts w:ascii="Arial" w:hAnsi="Arial" w:cs="Arial"/>
          <w:u w:val="single"/>
        </w:rPr>
        <w:t>krycí list</w:t>
      </w:r>
      <w:r w:rsidRPr="00B92DC3">
        <w:rPr>
          <w:rFonts w:ascii="Arial" w:hAnsi="Arial" w:cs="Arial"/>
        </w:rPr>
        <w:t xml:space="preserve">“, kde budou uvedeny údaje o firmě – název, právní forma, sídlo, IČ, DIČ, statutární zástupce, kontakt, kontakt na pracovníka pověřeného jednat ve věci veřejné zakázky malého rozsahu – </w:t>
      </w:r>
      <w:r w:rsidRPr="00447051">
        <w:rPr>
          <w:rFonts w:ascii="Arial" w:hAnsi="Arial" w:cs="Arial"/>
        </w:rPr>
        <w:t>Příloha č. 1</w:t>
      </w:r>
    </w:p>
    <w:p w:rsidR="006A3A1F" w:rsidRPr="00B92DC3" w:rsidRDefault="006A3A1F" w:rsidP="006A3A1F">
      <w:pPr>
        <w:pStyle w:val="Odstavecseseznamem"/>
        <w:numPr>
          <w:ilvl w:val="0"/>
          <w:numId w:val="32"/>
        </w:numPr>
        <w:rPr>
          <w:rFonts w:ascii="Arial" w:hAnsi="Arial" w:cs="Arial"/>
          <w:b/>
        </w:rPr>
      </w:pPr>
      <w:r w:rsidRPr="00B92DC3">
        <w:rPr>
          <w:rFonts w:ascii="Arial" w:hAnsi="Arial" w:cs="Arial"/>
        </w:rPr>
        <w:t>Všechny stránky nabídky budou číslovány vzestupně, celá nabídka bude sešita a opatřena podpisy uchazeče tak, aby bylo zabráněno neoprávněné manipulaci s nabídkou</w:t>
      </w:r>
    </w:p>
    <w:p w:rsidR="006A3A1F" w:rsidRDefault="006A3A1F" w:rsidP="006A3A1F">
      <w:pPr>
        <w:pStyle w:val="Odstavecseseznamem"/>
        <w:numPr>
          <w:ilvl w:val="0"/>
          <w:numId w:val="3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Součástí nabídky bude zpracován</w:t>
      </w:r>
      <w:r w:rsidR="007A39D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– </w:t>
      </w:r>
      <w:r w:rsidR="007A39D5">
        <w:rPr>
          <w:rFonts w:ascii="Arial" w:hAnsi="Arial" w:cs="Arial"/>
        </w:rPr>
        <w:t xml:space="preserve">cenová nabídka </w:t>
      </w:r>
      <w:r>
        <w:rPr>
          <w:rFonts w:ascii="Arial" w:hAnsi="Arial" w:cs="Arial"/>
        </w:rPr>
        <w:t xml:space="preserve">- </w:t>
      </w:r>
      <w:r w:rsidRPr="00D8361D">
        <w:rPr>
          <w:rFonts w:ascii="Arial" w:hAnsi="Arial" w:cs="Arial"/>
        </w:rPr>
        <w:t>Příloha č. 2</w:t>
      </w:r>
    </w:p>
    <w:p w:rsidR="006A3A1F" w:rsidRPr="00D8361D" w:rsidRDefault="006A3A1F" w:rsidP="006A3A1F">
      <w:pPr>
        <w:pStyle w:val="Odstavecseseznamem"/>
        <w:numPr>
          <w:ilvl w:val="0"/>
          <w:numId w:val="32"/>
        </w:numPr>
        <w:rPr>
          <w:rFonts w:ascii="Arial" w:hAnsi="Arial" w:cs="Arial"/>
          <w:b/>
        </w:rPr>
      </w:pPr>
      <w:r w:rsidRPr="00447051">
        <w:rPr>
          <w:rFonts w:ascii="Arial" w:hAnsi="Arial" w:cs="Arial"/>
        </w:rPr>
        <w:t>Součástí nabídky bude podepsané</w:t>
      </w:r>
      <w:r w:rsidRPr="00D8361D">
        <w:rPr>
          <w:rFonts w:ascii="Arial" w:hAnsi="Arial" w:cs="Arial"/>
        </w:rPr>
        <w:t xml:space="preserve"> </w:t>
      </w:r>
      <w:r w:rsidRPr="00447051">
        <w:rPr>
          <w:rFonts w:ascii="Arial" w:hAnsi="Arial" w:cs="Arial"/>
          <w:u w:val="single"/>
        </w:rPr>
        <w:t>čestné prohlášení</w:t>
      </w:r>
      <w:r>
        <w:rPr>
          <w:rFonts w:ascii="Arial" w:hAnsi="Arial" w:cs="Arial"/>
        </w:rPr>
        <w:t xml:space="preserve"> – Příloha č. 3</w:t>
      </w:r>
    </w:p>
    <w:p w:rsidR="006A3A1F" w:rsidRDefault="006A3A1F" w:rsidP="006A3A1F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447051">
        <w:rPr>
          <w:rFonts w:ascii="Arial" w:hAnsi="Arial" w:cs="Arial"/>
        </w:rPr>
        <w:t>Součástí nabídky musí být</w:t>
      </w:r>
      <w:r>
        <w:rPr>
          <w:rFonts w:ascii="Arial" w:hAnsi="Arial" w:cs="Arial"/>
        </w:rPr>
        <w:t xml:space="preserve"> </w:t>
      </w:r>
      <w:r w:rsidRPr="00447051">
        <w:rPr>
          <w:rFonts w:ascii="Arial" w:hAnsi="Arial" w:cs="Arial"/>
          <w:u w:val="single"/>
        </w:rPr>
        <w:t>doplněný návrh smlouvy</w:t>
      </w:r>
      <w:r>
        <w:rPr>
          <w:rFonts w:ascii="Arial" w:hAnsi="Arial" w:cs="Arial"/>
        </w:rPr>
        <w:t xml:space="preserve"> </w:t>
      </w:r>
      <w:r w:rsidRPr="00447051">
        <w:rPr>
          <w:rFonts w:ascii="Arial" w:hAnsi="Arial" w:cs="Arial"/>
        </w:rPr>
        <w:t>v písemné podobě v souladu se zákonem č.89/2012 Sb. ve znění pozdějších předpisů NOZ</w:t>
      </w:r>
      <w:r>
        <w:rPr>
          <w:rFonts w:ascii="Arial" w:hAnsi="Arial" w:cs="Arial"/>
        </w:rPr>
        <w:t xml:space="preserve"> – Příloha č. 4</w:t>
      </w:r>
    </w:p>
    <w:tbl>
      <w:tblPr>
        <w:tblW w:w="81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462"/>
        <w:gridCol w:w="1180"/>
        <w:gridCol w:w="960"/>
        <w:gridCol w:w="1000"/>
        <w:gridCol w:w="1840"/>
        <w:gridCol w:w="1093"/>
      </w:tblGrid>
      <w:tr w:rsidR="006A3A1F" w:rsidRPr="0087556E" w:rsidTr="00EA1A99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1F" w:rsidRPr="0087556E" w:rsidRDefault="006A3A1F" w:rsidP="00EA1A99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1F" w:rsidRPr="0087556E" w:rsidRDefault="006A3A1F" w:rsidP="00EA1A99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1F" w:rsidRPr="0087556E" w:rsidRDefault="006A3A1F" w:rsidP="00EA1A99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1F" w:rsidRPr="0087556E" w:rsidRDefault="006A3A1F" w:rsidP="00EA1A99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1F" w:rsidRPr="0087556E" w:rsidRDefault="006A3A1F" w:rsidP="00EA1A99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1F" w:rsidRPr="0087556E" w:rsidRDefault="006A3A1F" w:rsidP="00EA1A99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6A3A1F" w:rsidRPr="0087556E" w:rsidRDefault="006A3A1F" w:rsidP="00EA1A99">
            <w:pPr>
              <w:ind w:left="0" w:firstLine="0"/>
              <w:jc w:val="left"/>
              <w:rPr>
                <w:color w:val="000000"/>
              </w:rPr>
            </w:pPr>
          </w:p>
        </w:tc>
      </w:tr>
    </w:tbl>
    <w:p w:rsidR="006A2C45" w:rsidRPr="00C90329" w:rsidRDefault="006A2C45" w:rsidP="006A2C45">
      <w:pPr>
        <w:numPr>
          <w:ilvl w:val="0"/>
          <w:numId w:val="19"/>
        </w:numPr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 xml:space="preserve">Zadávací lhůta: </w:t>
      </w:r>
    </w:p>
    <w:p w:rsidR="002541A9" w:rsidRDefault="006A2C45" w:rsidP="006A2C45">
      <w:pPr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Zadávací lhůta, po kterou je uchazeč vázán svou nabídkou se stanovuje </w:t>
      </w:r>
    </w:p>
    <w:p w:rsidR="006A2C45" w:rsidRPr="00C90329" w:rsidRDefault="006A2C45" w:rsidP="006A2C45">
      <w:pPr>
        <w:rPr>
          <w:rFonts w:ascii="Arial" w:hAnsi="Arial" w:cs="Arial"/>
          <w:b/>
        </w:rPr>
      </w:pPr>
      <w:r w:rsidRPr="00C90329">
        <w:rPr>
          <w:rFonts w:ascii="Arial" w:hAnsi="Arial" w:cs="Arial"/>
        </w:rPr>
        <w:t xml:space="preserve">na </w:t>
      </w:r>
      <w:r w:rsidR="00B632AA">
        <w:rPr>
          <w:rFonts w:ascii="Arial" w:hAnsi="Arial" w:cs="Arial"/>
        </w:rPr>
        <w:t>50</w:t>
      </w:r>
      <w:r w:rsidR="002541A9">
        <w:rPr>
          <w:rFonts w:ascii="Arial" w:hAnsi="Arial" w:cs="Arial"/>
        </w:rPr>
        <w:t xml:space="preserve"> </w:t>
      </w:r>
      <w:r w:rsidRPr="00C90329">
        <w:rPr>
          <w:rFonts w:ascii="Arial" w:hAnsi="Arial" w:cs="Arial"/>
        </w:rPr>
        <w:t>kalendářních dnů.</w:t>
      </w:r>
    </w:p>
    <w:p w:rsidR="006A2C45" w:rsidRPr="00C90329" w:rsidRDefault="006A2C45" w:rsidP="006A2C45">
      <w:pPr>
        <w:rPr>
          <w:rFonts w:ascii="Arial" w:hAnsi="Arial" w:cs="Arial"/>
          <w:b/>
        </w:rPr>
      </w:pPr>
    </w:p>
    <w:p w:rsidR="006A2C45" w:rsidRPr="00C90329" w:rsidRDefault="006A2C45" w:rsidP="00C90329">
      <w:pPr>
        <w:ind w:left="0" w:firstLine="0"/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>9.  Zadavatel si vyhrazuje právo:</w:t>
      </w:r>
      <w:r w:rsidRPr="00C90329">
        <w:rPr>
          <w:rFonts w:ascii="Arial" w:hAnsi="Arial" w:cs="Arial"/>
        </w:rPr>
        <w:t xml:space="preserve"> </w:t>
      </w:r>
    </w:p>
    <w:p w:rsidR="006A2C45" w:rsidRPr="00C90329" w:rsidRDefault="006A2C45" w:rsidP="006A2C45">
      <w:pPr>
        <w:numPr>
          <w:ilvl w:val="0"/>
          <w:numId w:val="20"/>
        </w:numPr>
        <w:rPr>
          <w:rFonts w:ascii="Arial" w:hAnsi="Arial" w:cs="Arial"/>
          <w:b/>
        </w:rPr>
      </w:pPr>
      <w:r w:rsidRPr="00C90329">
        <w:rPr>
          <w:rFonts w:ascii="Arial" w:hAnsi="Arial" w:cs="Arial"/>
        </w:rPr>
        <w:t>změnit,</w:t>
      </w:r>
      <w:r w:rsidR="00A472BD">
        <w:rPr>
          <w:rFonts w:ascii="Arial" w:hAnsi="Arial" w:cs="Arial"/>
        </w:rPr>
        <w:t xml:space="preserve"> zrušit část poptávky,</w:t>
      </w:r>
      <w:r w:rsidRPr="00C90329">
        <w:rPr>
          <w:rFonts w:ascii="Arial" w:hAnsi="Arial" w:cs="Arial"/>
        </w:rPr>
        <w:t xml:space="preserve"> případně zrušit poptávku</w:t>
      </w:r>
      <w:r w:rsidR="00A472BD">
        <w:rPr>
          <w:rFonts w:ascii="Arial" w:hAnsi="Arial" w:cs="Arial"/>
        </w:rPr>
        <w:t xml:space="preserve"> jako celek</w:t>
      </w:r>
    </w:p>
    <w:p w:rsidR="006A2C45" w:rsidRPr="00C90329" w:rsidRDefault="006A2C45" w:rsidP="006A2C45">
      <w:pPr>
        <w:numPr>
          <w:ilvl w:val="0"/>
          <w:numId w:val="20"/>
        </w:numPr>
        <w:rPr>
          <w:rFonts w:ascii="Arial" w:hAnsi="Arial" w:cs="Arial"/>
          <w:b/>
        </w:rPr>
      </w:pPr>
      <w:r w:rsidRPr="00C90329">
        <w:rPr>
          <w:rFonts w:ascii="Arial" w:hAnsi="Arial" w:cs="Arial"/>
        </w:rPr>
        <w:t>neuzavřít smlouvu s žádným uchazečem a nevracet podané nabídky</w:t>
      </w:r>
    </w:p>
    <w:p w:rsidR="006A2C45" w:rsidRPr="00C90329" w:rsidRDefault="006A2C45" w:rsidP="006A2C45">
      <w:pPr>
        <w:numPr>
          <w:ilvl w:val="0"/>
          <w:numId w:val="20"/>
        </w:numPr>
        <w:rPr>
          <w:rFonts w:ascii="Arial" w:hAnsi="Arial" w:cs="Arial"/>
          <w:b/>
        </w:rPr>
      </w:pPr>
      <w:r w:rsidRPr="00C90329">
        <w:rPr>
          <w:rFonts w:ascii="Arial" w:hAnsi="Arial" w:cs="Arial"/>
        </w:rPr>
        <w:t>uzavřít smlouvu na část plnění zakázky, pokud se zadavatel pro částečné plnění zakázky rozhodne</w:t>
      </w:r>
    </w:p>
    <w:p w:rsidR="006A2C45" w:rsidRPr="00C90329" w:rsidRDefault="006A2C45" w:rsidP="006A2C45">
      <w:pPr>
        <w:numPr>
          <w:ilvl w:val="0"/>
          <w:numId w:val="20"/>
        </w:numPr>
        <w:rPr>
          <w:rFonts w:ascii="Arial" w:hAnsi="Arial" w:cs="Arial"/>
          <w:b/>
        </w:rPr>
      </w:pPr>
      <w:r w:rsidRPr="00C90329">
        <w:rPr>
          <w:rFonts w:ascii="Arial" w:hAnsi="Arial" w:cs="Arial"/>
        </w:rPr>
        <w:t>informovat písemně o výběru pouze vítěze, ostatní uchazeči budou vyrozuměni prostřednictvím elektronické pošty</w:t>
      </w:r>
    </w:p>
    <w:p w:rsidR="00C90329" w:rsidRPr="00C90329" w:rsidRDefault="00C90329" w:rsidP="006A2C45">
      <w:pPr>
        <w:numPr>
          <w:ilvl w:val="0"/>
          <w:numId w:val="20"/>
        </w:numPr>
        <w:rPr>
          <w:rFonts w:ascii="Arial" w:hAnsi="Arial" w:cs="Arial"/>
          <w:b/>
        </w:rPr>
      </w:pPr>
      <w:r w:rsidRPr="00C90329">
        <w:rPr>
          <w:rFonts w:ascii="Arial" w:hAnsi="Arial" w:cs="Arial"/>
        </w:rPr>
        <w:t>zadavatel neposkytne</w:t>
      </w:r>
      <w:r w:rsidR="00531E4E">
        <w:rPr>
          <w:rFonts w:ascii="Arial" w:hAnsi="Arial" w:cs="Arial"/>
        </w:rPr>
        <w:t xml:space="preserve"> na zakázku</w:t>
      </w:r>
      <w:r w:rsidRPr="00C90329">
        <w:rPr>
          <w:rFonts w:ascii="Arial" w:hAnsi="Arial" w:cs="Arial"/>
        </w:rPr>
        <w:t xml:space="preserve"> zálohu</w:t>
      </w:r>
    </w:p>
    <w:p w:rsidR="006A2C45" w:rsidRPr="00C90329" w:rsidRDefault="006A2C45" w:rsidP="006A2C45">
      <w:pPr>
        <w:rPr>
          <w:rFonts w:ascii="Arial" w:hAnsi="Arial" w:cs="Arial"/>
        </w:rPr>
      </w:pPr>
    </w:p>
    <w:p w:rsidR="006A2C45" w:rsidRPr="00C90329" w:rsidRDefault="006A2C45" w:rsidP="00C90329">
      <w:pPr>
        <w:ind w:left="0" w:firstLine="0"/>
        <w:rPr>
          <w:rFonts w:ascii="Arial" w:hAnsi="Arial" w:cs="Arial"/>
          <w:color w:val="FF0000"/>
        </w:rPr>
      </w:pPr>
      <w:r w:rsidRPr="00C90329">
        <w:rPr>
          <w:rFonts w:ascii="Arial" w:hAnsi="Arial" w:cs="Arial"/>
        </w:rPr>
        <w:t xml:space="preserve">V Rybitví dne </w:t>
      </w:r>
      <w:r w:rsidR="004E1D58">
        <w:rPr>
          <w:rFonts w:ascii="Arial" w:hAnsi="Arial" w:cs="Arial"/>
        </w:rPr>
        <w:t>20</w:t>
      </w:r>
      <w:r w:rsidR="00B632AA">
        <w:rPr>
          <w:rFonts w:ascii="Arial" w:hAnsi="Arial" w:cs="Arial"/>
        </w:rPr>
        <w:t xml:space="preserve">. </w:t>
      </w:r>
      <w:r w:rsidR="004E1D58">
        <w:rPr>
          <w:rFonts w:ascii="Arial" w:hAnsi="Arial" w:cs="Arial"/>
        </w:rPr>
        <w:t>10</w:t>
      </w:r>
      <w:r w:rsidR="00B632AA">
        <w:rPr>
          <w:rFonts w:ascii="Arial" w:hAnsi="Arial" w:cs="Arial"/>
        </w:rPr>
        <w:t>.</w:t>
      </w:r>
      <w:r w:rsidR="00C90329" w:rsidRPr="00C90329">
        <w:rPr>
          <w:rFonts w:ascii="Arial" w:hAnsi="Arial" w:cs="Arial"/>
        </w:rPr>
        <w:t xml:space="preserve"> 201</w:t>
      </w:r>
      <w:r w:rsidR="006A3A1F">
        <w:rPr>
          <w:rFonts w:ascii="Arial" w:hAnsi="Arial" w:cs="Arial"/>
        </w:rPr>
        <w:t>6</w:t>
      </w:r>
    </w:p>
    <w:p w:rsidR="006A2C45" w:rsidRPr="00C90329" w:rsidRDefault="006A2C45" w:rsidP="006A2C45">
      <w:pPr>
        <w:rPr>
          <w:rFonts w:ascii="Arial" w:hAnsi="Arial" w:cs="Arial"/>
        </w:rPr>
      </w:pPr>
    </w:p>
    <w:p w:rsidR="006A2C45" w:rsidRPr="00C90329" w:rsidRDefault="006A2C45" w:rsidP="006A2C45">
      <w:pPr>
        <w:rPr>
          <w:rFonts w:ascii="Arial" w:hAnsi="Arial" w:cs="Arial"/>
        </w:rPr>
      </w:pPr>
    </w:p>
    <w:p w:rsidR="006A2C45" w:rsidRPr="00C90329" w:rsidRDefault="006A2C45" w:rsidP="006A2C45">
      <w:pPr>
        <w:jc w:val="center"/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                                                                   Mgr.</w:t>
      </w:r>
      <w:r w:rsidR="007A6B18" w:rsidRPr="00C90329">
        <w:rPr>
          <w:rFonts w:ascii="Arial" w:hAnsi="Arial" w:cs="Arial"/>
        </w:rPr>
        <w:t xml:space="preserve"> Bc. </w:t>
      </w:r>
      <w:r w:rsidRPr="00C90329">
        <w:rPr>
          <w:rFonts w:ascii="Arial" w:hAnsi="Arial" w:cs="Arial"/>
        </w:rPr>
        <w:t>Renata Petružálková</w:t>
      </w:r>
    </w:p>
    <w:p w:rsidR="006A2C45" w:rsidRPr="00C90329" w:rsidRDefault="006A2C45" w:rsidP="006A2C45">
      <w:pPr>
        <w:jc w:val="center"/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                                                               ředitelka </w:t>
      </w:r>
    </w:p>
    <w:p w:rsidR="006A2C45" w:rsidRPr="00C90329" w:rsidRDefault="002541A9" w:rsidP="007A6B18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A6B18" w:rsidRPr="00C90329">
        <w:rPr>
          <w:rFonts w:ascii="Arial" w:hAnsi="Arial" w:cs="Arial"/>
        </w:rPr>
        <w:t>Střední průmyslová škola stavební Pardubice</w:t>
      </w:r>
    </w:p>
    <w:p w:rsidR="00D930B9" w:rsidRDefault="00D930B9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C90329" w:rsidRPr="00C90329" w:rsidRDefault="006A2C45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  <w:r w:rsidRPr="00C90329">
        <w:rPr>
          <w:rFonts w:ascii="Arial" w:hAnsi="Arial" w:cs="Arial"/>
          <w:b w:val="0"/>
          <w:sz w:val="22"/>
          <w:szCs w:val="22"/>
        </w:rPr>
        <w:t xml:space="preserve">Vyvěšeno dne: </w:t>
      </w:r>
      <w:r w:rsidR="004E1D58">
        <w:rPr>
          <w:rFonts w:ascii="Arial" w:hAnsi="Arial" w:cs="Arial"/>
          <w:b w:val="0"/>
          <w:sz w:val="22"/>
          <w:szCs w:val="22"/>
        </w:rPr>
        <w:t>20</w:t>
      </w:r>
      <w:r w:rsidR="002541A9">
        <w:rPr>
          <w:rFonts w:ascii="Arial" w:hAnsi="Arial" w:cs="Arial"/>
          <w:b w:val="0"/>
          <w:sz w:val="22"/>
          <w:szCs w:val="22"/>
        </w:rPr>
        <w:t xml:space="preserve">. </w:t>
      </w:r>
      <w:r w:rsidR="004E1D58">
        <w:rPr>
          <w:rFonts w:ascii="Arial" w:hAnsi="Arial" w:cs="Arial"/>
          <w:b w:val="0"/>
          <w:sz w:val="22"/>
          <w:szCs w:val="22"/>
        </w:rPr>
        <w:t>10</w:t>
      </w:r>
      <w:r w:rsidR="002541A9">
        <w:rPr>
          <w:rFonts w:ascii="Arial" w:hAnsi="Arial" w:cs="Arial"/>
          <w:b w:val="0"/>
          <w:sz w:val="22"/>
          <w:szCs w:val="22"/>
        </w:rPr>
        <w:t>. 201</w:t>
      </w:r>
      <w:r w:rsidR="006A3A1F">
        <w:rPr>
          <w:rFonts w:ascii="Arial" w:hAnsi="Arial" w:cs="Arial"/>
          <w:b w:val="0"/>
          <w:sz w:val="22"/>
          <w:szCs w:val="22"/>
        </w:rPr>
        <w:t>6</w:t>
      </w:r>
    </w:p>
    <w:p w:rsidR="006A2C45" w:rsidRPr="00C90329" w:rsidRDefault="006A2C45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color w:val="FF0000"/>
          <w:sz w:val="22"/>
          <w:szCs w:val="22"/>
        </w:rPr>
      </w:pPr>
      <w:r w:rsidRPr="00C90329">
        <w:rPr>
          <w:rFonts w:ascii="Arial" w:hAnsi="Arial" w:cs="Arial"/>
          <w:b w:val="0"/>
          <w:sz w:val="22"/>
          <w:szCs w:val="22"/>
        </w:rPr>
        <w:t>Sejmuto dne</w:t>
      </w:r>
      <w:r w:rsidR="002541A9">
        <w:rPr>
          <w:rFonts w:ascii="Arial" w:hAnsi="Arial" w:cs="Arial"/>
          <w:b w:val="0"/>
          <w:sz w:val="22"/>
          <w:szCs w:val="22"/>
        </w:rPr>
        <w:t xml:space="preserve">: </w:t>
      </w:r>
      <w:r w:rsidR="00826183">
        <w:rPr>
          <w:rFonts w:ascii="Arial" w:hAnsi="Arial" w:cs="Arial"/>
          <w:b w:val="0"/>
          <w:sz w:val="22"/>
          <w:szCs w:val="22"/>
        </w:rPr>
        <w:t>3</w:t>
      </w:r>
      <w:r w:rsidR="00B632AA">
        <w:rPr>
          <w:rFonts w:ascii="Arial" w:hAnsi="Arial" w:cs="Arial"/>
          <w:b w:val="0"/>
          <w:sz w:val="22"/>
          <w:szCs w:val="22"/>
        </w:rPr>
        <w:t xml:space="preserve">. </w:t>
      </w:r>
      <w:r w:rsidR="004E1D58">
        <w:rPr>
          <w:rFonts w:ascii="Arial" w:hAnsi="Arial" w:cs="Arial"/>
          <w:b w:val="0"/>
          <w:sz w:val="22"/>
          <w:szCs w:val="22"/>
        </w:rPr>
        <w:t>11</w:t>
      </w:r>
      <w:r w:rsidR="00B632AA">
        <w:rPr>
          <w:rFonts w:ascii="Arial" w:hAnsi="Arial" w:cs="Arial"/>
          <w:b w:val="0"/>
          <w:sz w:val="22"/>
          <w:szCs w:val="22"/>
        </w:rPr>
        <w:t>. 201</w:t>
      </w:r>
      <w:r w:rsidR="006A3A1F">
        <w:rPr>
          <w:rFonts w:ascii="Arial" w:hAnsi="Arial" w:cs="Arial"/>
          <w:b w:val="0"/>
          <w:sz w:val="22"/>
          <w:szCs w:val="22"/>
        </w:rPr>
        <w:t>6</w:t>
      </w:r>
    </w:p>
    <w:p w:rsidR="00BE032E" w:rsidRPr="00C90329" w:rsidRDefault="00BE032E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color w:val="FF0000"/>
          <w:sz w:val="22"/>
          <w:szCs w:val="22"/>
        </w:rPr>
      </w:pPr>
    </w:p>
    <w:p w:rsidR="00BE032E" w:rsidRPr="00C90329" w:rsidRDefault="00BE032E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color w:val="FF0000"/>
          <w:sz w:val="22"/>
          <w:szCs w:val="22"/>
        </w:rPr>
      </w:pPr>
    </w:p>
    <w:p w:rsidR="00BE032E" w:rsidRPr="00C90329" w:rsidRDefault="00BE032E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color w:val="FF0000"/>
          <w:sz w:val="22"/>
          <w:szCs w:val="22"/>
        </w:rPr>
      </w:pPr>
    </w:p>
    <w:p w:rsidR="00BE032E" w:rsidRPr="00C90329" w:rsidRDefault="00BE032E" w:rsidP="00BE032E">
      <w:pPr>
        <w:rPr>
          <w:rFonts w:ascii="Arial" w:hAnsi="Arial" w:cs="Arial"/>
          <w:b/>
          <w:sz w:val="24"/>
        </w:rPr>
      </w:pPr>
    </w:p>
    <w:p w:rsidR="00BE032E" w:rsidRPr="00C90329" w:rsidRDefault="00BE032E" w:rsidP="00BE032E">
      <w:pPr>
        <w:rPr>
          <w:rFonts w:ascii="Arial" w:hAnsi="Arial" w:cs="Arial"/>
          <w:b/>
          <w:sz w:val="24"/>
        </w:rPr>
      </w:pPr>
      <w:r w:rsidRPr="00C90329"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                                                </w:t>
      </w:r>
    </w:p>
    <w:p w:rsidR="00BE032E" w:rsidRPr="00C90329" w:rsidRDefault="00BE032E" w:rsidP="00BE032E">
      <w:pPr>
        <w:rPr>
          <w:rFonts w:ascii="Arial" w:hAnsi="Arial" w:cs="Arial"/>
          <w:b/>
          <w:sz w:val="24"/>
        </w:rPr>
      </w:pPr>
    </w:p>
    <w:p w:rsidR="00BE032E" w:rsidRDefault="00BE032E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E428E1" w:rsidRPr="002F684B" w:rsidRDefault="00E428E1" w:rsidP="00E428E1">
      <w:pPr>
        <w:rPr>
          <w:rFonts w:ascii="Arial" w:hAnsi="Arial" w:cs="Arial"/>
          <w:b/>
          <w:sz w:val="32"/>
          <w:szCs w:val="32"/>
          <w:u w:val="single"/>
        </w:rPr>
      </w:pPr>
      <w:r w:rsidRPr="002F684B">
        <w:rPr>
          <w:rFonts w:ascii="Arial" w:hAnsi="Arial" w:cs="Arial"/>
          <w:sz w:val="32"/>
          <w:szCs w:val="32"/>
          <w:u w:val="single"/>
        </w:rPr>
        <w:t>Příloha č. 1</w:t>
      </w:r>
    </w:p>
    <w:p w:rsidR="00E428E1" w:rsidRPr="002F684B" w:rsidRDefault="00E428E1" w:rsidP="00E428E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F684B">
        <w:rPr>
          <w:rFonts w:ascii="Arial" w:hAnsi="Arial" w:cs="Arial"/>
          <w:sz w:val="32"/>
          <w:szCs w:val="32"/>
          <w:u w:val="single"/>
        </w:rPr>
        <w:t>Krycí list veřejné zakázky malého rozsahu</w:t>
      </w:r>
    </w:p>
    <w:p w:rsidR="00E428E1" w:rsidRPr="002F684B" w:rsidRDefault="00E428E1" w:rsidP="00E428E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F684B">
        <w:rPr>
          <w:rFonts w:ascii="Arial" w:hAnsi="Arial" w:cs="Arial"/>
          <w:sz w:val="32"/>
          <w:szCs w:val="32"/>
          <w:u w:val="single"/>
        </w:rPr>
        <w:t xml:space="preserve">„ </w:t>
      </w:r>
      <w:r>
        <w:rPr>
          <w:rFonts w:ascii="Arial" w:hAnsi="Arial" w:cs="Arial"/>
          <w:sz w:val="32"/>
          <w:szCs w:val="32"/>
          <w:u w:val="single"/>
        </w:rPr>
        <w:t>Postele a matrace</w:t>
      </w:r>
      <w:r w:rsidRPr="002F684B">
        <w:rPr>
          <w:rFonts w:ascii="Arial" w:hAnsi="Arial" w:cs="Arial"/>
          <w:sz w:val="32"/>
          <w:szCs w:val="32"/>
          <w:u w:val="single"/>
        </w:rPr>
        <w:t>“</w:t>
      </w:r>
    </w:p>
    <w:p w:rsidR="00E428E1" w:rsidRDefault="00E428E1" w:rsidP="00E428E1">
      <w:pPr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</w:p>
    <w:p w:rsidR="00E428E1" w:rsidRPr="00C957A0" w:rsidRDefault="00E428E1" w:rsidP="00E428E1">
      <w:pPr>
        <w:rPr>
          <w:b/>
          <w:sz w:val="32"/>
          <w:szCs w:val="3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E428E1" w:rsidTr="00970A5E">
        <w:tc>
          <w:tcPr>
            <w:tcW w:w="4606" w:type="dxa"/>
          </w:tcPr>
          <w:p w:rsidR="00E428E1" w:rsidRDefault="00E428E1" w:rsidP="00970A5E">
            <w:r>
              <w:t>Dodavatel – název firmy, právní forma, sídlo:</w:t>
            </w:r>
          </w:p>
          <w:p w:rsidR="00E428E1" w:rsidRDefault="00E428E1" w:rsidP="00970A5E"/>
          <w:p w:rsidR="00E428E1" w:rsidRDefault="00E428E1" w:rsidP="00970A5E"/>
          <w:p w:rsidR="00E428E1" w:rsidRDefault="00E428E1" w:rsidP="00970A5E"/>
        </w:tc>
        <w:tc>
          <w:tcPr>
            <w:tcW w:w="4606" w:type="dxa"/>
          </w:tcPr>
          <w:p w:rsidR="00E428E1" w:rsidRDefault="00E428E1" w:rsidP="00970A5E"/>
        </w:tc>
      </w:tr>
      <w:tr w:rsidR="00E428E1" w:rsidTr="00970A5E">
        <w:tc>
          <w:tcPr>
            <w:tcW w:w="4606" w:type="dxa"/>
          </w:tcPr>
          <w:p w:rsidR="00E428E1" w:rsidRDefault="00E428E1" w:rsidP="00970A5E">
            <w:r>
              <w:t>IČ:</w:t>
            </w:r>
          </w:p>
          <w:p w:rsidR="00E428E1" w:rsidRDefault="00E428E1" w:rsidP="00970A5E"/>
        </w:tc>
        <w:tc>
          <w:tcPr>
            <w:tcW w:w="4606" w:type="dxa"/>
          </w:tcPr>
          <w:p w:rsidR="00E428E1" w:rsidRDefault="00E428E1" w:rsidP="00970A5E"/>
        </w:tc>
      </w:tr>
      <w:tr w:rsidR="00E428E1" w:rsidTr="00970A5E">
        <w:tc>
          <w:tcPr>
            <w:tcW w:w="4606" w:type="dxa"/>
          </w:tcPr>
          <w:p w:rsidR="00E428E1" w:rsidRDefault="00E428E1" w:rsidP="00970A5E">
            <w:r>
              <w:t>DIČ:</w:t>
            </w:r>
          </w:p>
          <w:p w:rsidR="00E428E1" w:rsidRDefault="00E428E1" w:rsidP="00970A5E"/>
        </w:tc>
        <w:tc>
          <w:tcPr>
            <w:tcW w:w="4606" w:type="dxa"/>
          </w:tcPr>
          <w:p w:rsidR="00E428E1" w:rsidRDefault="00E428E1" w:rsidP="00970A5E"/>
        </w:tc>
      </w:tr>
      <w:tr w:rsidR="00E428E1" w:rsidTr="00970A5E">
        <w:tc>
          <w:tcPr>
            <w:tcW w:w="4606" w:type="dxa"/>
          </w:tcPr>
          <w:p w:rsidR="00E428E1" w:rsidRDefault="00E428E1" w:rsidP="00970A5E">
            <w:r>
              <w:t>Statutární zástupce:</w:t>
            </w:r>
          </w:p>
          <w:p w:rsidR="00E428E1" w:rsidRDefault="00E428E1" w:rsidP="00970A5E"/>
        </w:tc>
        <w:tc>
          <w:tcPr>
            <w:tcW w:w="4606" w:type="dxa"/>
          </w:tcPr>
          <w:p w:rsidR="00E428E1" w:rsidRDefault="00E428E1" w:rsidP="00970A5E"/>
        </w:tc>
      </w:tr>
      <w:tr w:rsidR="00E428E1" w:rsidTr="00970A5E">
        <w:tc>
          <w:tcPr>
            <w:tcW w:w="4606" w:type="dxa"/>
          </w:tcPr>
          <w:p w:rsidR="00E428E1" w:rsidRDefault="00E428E1" w:rsidP="00970A5E">
            <w:r>
              <w:t>Kontakt na statutárního zástupce:</w:t>
            </w:r>
          </w:p>
          <w:p w:rsidR="00E428E1" w:rsidRDefault="00E428E1" w:rsidP="00970A5E"/>
        </w:tc>
        <w:tc>
          <w:tcPr>
            <w:tcW w:w="4606" w:type="dxa"/>
          </w:tcPr>
          <w:p w:rsidR="00E428E1" w:rsidRDefault="00E428E1" w:rsidP="00970A5E"/>
        </w:tc>
      </w:tr>
      <w:tr w:rsidR="00E428E1" w:rsidTr="00970A5E">
        <w:tc>
          <w:tcPr>
            <w:tcW w:w="4606" w:type="dxa"/>
          </w:tcPr>
          <w:p w:rsidR="00E428E1" w:rsidRDefault="00E428E1" w:rsidP="00970A5E">
            <w:r>
              <w:t>Kontaktní osoba:</w:t>
            </w:r>
          </w:p>
          <w:p w:rsidR="00E428E1" w:rsidRDefault="00E428E1" w:rsidP="00970A5E"/>
        </w:tc>
        <w:tc>
          <w:tcPr>
            <w:tcW w:w="4606" w:type="dxa"/>
          </w:tcPr>
          <w:p w:rsidR="00E428E1" w:rsidRDefault="00E428E1" w:rsidP="00970A5E"/>
        </w:tc>
      </w:tr>
      <w:tr w:rsidR="00E428E1" w:rsidTr="00970A5E">
        <w:tc>
          <w:tcPr>
            <w:tcW w:w="4606" w:type="dxa"/>
          </w:tcPr>
          <w:p w:rsidR="00E428E1" w:rsidRDefault="00E428E1" w:rsidP="00970A5E">
            <w:r>
              <w:t>E-mail:</w:t>
            </w:r>
          </w:p>
          <w:p w:rsidR="00E428E1" w:rsidRDefault="00E428E1" w:rsidP="00970A5E"/>
        </w:tc>
        <w:tc>
          <w:tcPr>
            <w:tcW w:w="4606" w:type="dxa"/>
          </w:tcPr>
          <w:p w:rsidR="00E428E1" w:rsidRDefault="00E428E1" w:rsidP="00970A5E"/>
        </w:tc>
      </w:tr>
      <w:tr w:rsidR="00E428E1" w:rsidTr="00970A5E">
        <w:tc>
          <w:tcPr>
            <w:tcW w:w="4606" w:type="dxa"/>
          </w:tcPr>
          <w:p w:rsidR="00E428E1" w:rsidRDefault="00E428E1" w:rsidP="00970A5E">
            <w:r>
              <w:t>Telefon:</w:t>
            </w:r>
          </w:p>
          <w:p w:rsidR="00E428E1" w:rsidRDefault="00E428E1" w:rsidP="00970A5E"/>
        </w:tc>
        <w:tc>
          <w:tcPr>
            <w:tcW w:w="4606" w:type="dxa"/>
          </w:tcPr>
          <w:p w:rsidR="00E428E1" w:rsidRDefault="00E428E1" w:rsidP="00970A5E"/>
        </w:tc>
      </w:tr>
      <w:tr w:rsidR="00E428E1" w:rsidTr="00970A5E">
        <w:tc>
          <w:tcPr>
            <w:tcW w:w="4606" w:type="dxa"/>
          </w:tcPr>
          <w:p w:rsidR="00E428E1" w:rsidRDefault="00E428E1" w:rsidP="00970A5E">
            <w:r>
              <w:t>Cena v Kč bez DPH:</w:t>
            </w:r>
          </w:p>
          <w:p w:rsidR="00E428E1" w:rsidRDefault="00E428E1" w:rsidP="00970A5E"/>
        </w:tc>
        <w:tc>
          <w:tcPr>
            <w:tcW w:w="4606" w:type="dxa"/>
          </w:tcPr>
          <w:p w:rsidR="00E428E1" w:rsidRDefault="00E428E1" w:rsidP="00970A5E"/>
        </w:tc>
      </w:tr>
      <w:tr w:rsidR="00E428E1" w:rsidTr="00970A5E">
        <w:tc>
          <w:tcPr>
            <w:tcW w:w="4606" w:type="dxa"/>
          </w:tcPr>
          <w:p w:rsidR="00E428E1" w:rsidRDefault="00E428E1" w:rsidP="00970A5E">
            <w:r>
              <w:t>DPH v Kč:</w:t>
            </w:r>
          </w:p>
          <w:p w:rsidR="00E428E1" w:rsidRDefault="00E428E1" w:rsidP="00970A5E"/>
        </w:tc>
        <w:tc>
          <w:tcPr>
            <w:tcW w:w="4606" w:type="dxa"/>
          </w:tcPr>
          <w:p w:rsidR="00E428E1" w:rsidRDefault="00E428E1" w:rsidP="00970A5E"/>
        </w:tc>
      </w:tr>
      <w:tr w:rsidR="00E428E1" w:rsidTr="00970A5E">
        <w:tc>
          <w:tcPr>
            <w:tcW w:w="4606" w:type="dxa"/>
          </w:tcPr>
          <w:p w:rsidR="00E428E1" w:rsidRDefault="00E428E1" w:rsidP="00970A5E">
            <w:r>
              <w:t>Cena Vč. DPH:</w:t>
            </w:r>
          </w:p>
          <w:p w:rsidR="00E428E1" w:rsidRDefault="00E428E1" w:rsidP="00970A5E"/>
        </w:tc>
        <w:tc>
          <w:tcPr>
            <w:tcW w:w="4606" w:type="dxa"/>
          </w:tcPr>
          <w:p w:rsidR="00E428E1" w:rsidRDefault="00E428E1" w:rsidP="00970A5E"/>
        </w:tc>
      </w:tr>
      <w:tr w:rsidR="00E428E1" w:rsidTr="00970A5E">
        <w:tc>
          <w:tcPr>
            <w:tcW w:w="4606" w:type="dxa"/>
          </w:tcPr>
          <w:p w:rsidR="00E428E1" w:rsidRDefault="00E428E1" w:rsidP="00970A5E">
            <w:r>
              <w:t>Termín plnění:</w:t>
            </w:r>
          </w:p>
          <w:p w:rsidR="00E428E1" w:rsidRDefault="00E428E1" w:rsidP="00970A5E"/>
        </w:tc>
        <w:tc>
          <w:tcPr>
            <w:tcW w:w="4606" w:type="dxa"/>
          </w:tcPr>
          <w:p w:rsidR="00E428E1" w:rsidRDefault="00E428E1" w:rsidP="00970A5E"/>
        </w:tc>
      </w:tr>
      <w:tr w:rsidR="00E428E1" w:rsidTr="00970A5E">
        <w:tc>
          <w:tcPr>
            <w:tcW w:w="4606" w:type="dxa"/>
          </w:tcPr>
          <w:p w:rsidR="00E428E1" w:rsidRDefault="00E428E1" w:rsidP="00970A5E">
            <w:r>
              <w:t>Záruční doba:</w:t>
            </w:r>
          </w:p>
          <w:p w:rsidR="00E428E1" w:rsidRDefault="00E428E1" w:rsidP="00970A5E"/>
        </w:tc>
        <w:tc>
          <w:tcPr>
            <w:tcW w:w="4606" w:type="dxa"/>
          </w:tcPr>
          <w:p w:rsidR="00E428E1" w:rsidRDefault="00E428E1" w:rsidP="00970A5E"/>
        </w:tc>
      </w:tr>
      <w:tr w:rsidR="00E428E1" w:rsidTr="00970A5E">
        <w:tc>
          <w:tcPr>
            <w:tcW w:w="4606" w:type="dxa"/>
          </w:tcPr>
          <w:p w:rsidR="00E428E1" w:rsidRDefault="00E428E1" w:rsidP="00970A5E">
            <w:r>
              <w:t>Podpis statutárního zástupce:</w:t>
            </w:r>
          </w:p>
          <w:p w:rsidR="00E428E1" w:rsidRDefault="00E428E1" w:rsidP="00970A5E"/>
        </w:tc>
        <w:tc>
          <w:tcPr>
            <w:tcW w:w="4606" w:type="dxa"/>
          </w:tcPr>
          <w:p w:rsidR="00E428E1" w:rsidRDefault="00E428E1" w:rsidP="00970A5E"/>
        </w:tc>
      </w:tr>
    </w:tbl>
    <w:p w:rsidR="00E428E1" w:rsidRDefault="00E428E1" w:rsidP="00E428E1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E428E1" w:rsidRDefault="00E428E1" w:rsidP="00E428E1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</w:p>
    <w:p w:rsidR="00E428E1" w:rsidRDefault="00E428E1" w:rsidP="00E428E1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</w:p>
    <w:p w:rsidR="00E428E1" w:rsidRPr="0068367D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sectPr w:rsidR="00E428E1" w:rsidRPr="0068367D" w:rsidSect="006A2C45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3A2" w:rsidRDefault="00F473A2" w:rsidP="00657FBC">
      <w:r>
        <w:separator/>
      </w:r>
    </w:p>
  </w:endnote>
  <w:endnote w:type="continuationSeparator" w:id="0">
    <w:p w:rsidR="00F473A2" w:rsidRDefault="00F473A2" w:rsidP="0065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6090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B6955" w:rsidRDefault="00EB6955">
            <w:pPr>
              <w:pStyle w:val="Zpat"/>
              <w:jc w:val="center"/>
            </w:pPr>
            <w:proofErr w:type="gramStart"/>
            <w:r>
              <w:t xml:space="preserve">Stránka </w:t>
            </w:r>
            <w:proofErr w:type="gramEnd"/>
            <w:r w:rsidR="00526F4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26F4C">
              <w:rPr>
                <w:b/>
                <w:bCs/>
                <w:sz w:val="24"/>
                <w:szCs w:val="24"/>
              </w:rPr>
              <w:fldChar w:fldCharType="separate"/>
            </w:r>
            <w:r w:rsidR="008D15B9">
              <w:rPr>
                <w:b/>
                <w:bCs/>
                <w:noProof/>
              </w:rPr>
              <w:t>4</w:t>
            </w:r>
            <w:r w:rsidR="00526F4C"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 w:rsidR="00526F4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26F4C">
              <w:rPr>
                <w:b/>
                <w:bCs/>
                <w:sz w:val="24"/>
                <w:szCs w:val="24"/>
              </w:rPr>
              <w:fldChar w:fldCharType="separate"/>
            </w:r>
            <w:r w:rsidR="008D15B9">
              <w:rPr>
                <w:b/>
                <w:bCs/>
                <w:noProof/>
              </w:rPr>
              <w:t>4</w:t>
            </w:r>
            <w:r w:rsidR="00526F4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6955" w:rsidRDefault="00EB69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3A2" w:rsidRDefault="00F473A2" w:rsidP="00657FBC">
      <w:r>
        <w:separator/>
      </w:r>
    </w:p>
  </w:footnote>
  <w:footnote w:type="continuationSeparator" w:id="0">
    <w:p w:rsidR="00F473A2" w:rsidRDefault="00F473A2" w:rsidP="0065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1448"/>
    <w:multiLevelType w:val="hybridMultilevel"/>
    <w:tmpl w:val="8C562C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4FA0"/>
    <w:multiLevelType w:val="hybridMultilevel"/>
    <w:tmpl w:val="C0702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28D2"/>
    <w:multiLevelType w:val="hybridMultilevel"/>
    <w:tmpl w:val="5492D0AE"/>
    <w:lvl w:ilvl="0" w:tplc="E10A00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41F5"/>
    <w:multiLevelType w:val="hybridMultilevel"/>
    <w:tmpl w:val="18EC7C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9C795C"/>
    <w:multiLevelType w:val="hybridMultilevel"/>
    <w:tmpl w:val="2BDAB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6776E"/>
    <w:multiLevelType w:val="hybridMultilevel"/>
    <w:tmpl w:val="F76ED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B2AFA"/>
    <w:multiLevelType w:val="hybridMultilevel"/>
    <w:tmpl w:val="B34CE97A"/>
    <w:lvl w:ilvl="0" w:tplc="9658562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4D4667"/>
    <w:multiLevelType w:val="multilevel"/>
    <w:tmpl w:val="3230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43445"/>
    <w:multiLevelType w:val="hybridMultilevel"/>
    <w:tmpl w:val="6FAA5C7C"/>
    <w:lvl w:ilvl="0" w:tplc="3646AD9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1A0F88"/>
    <w:multiLevelType w:val="hybridMultilevel"/>
    <w:tmpl w:val="08527C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9729F7"/>
    <w:multiLevelType w:val="hybridMultilevel"/>
    <w:tmpl w:val="6602D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648E3"/>
    <w:multiLevelType w:val="hybridMultilevel"/>
    <w:tmpl w:val="FE5CA3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55C0C"/>
    <w:multiLevelType w:val="hybridMultilevel"/>
    <w:tmpl w:val="E3B89468"/>
    <w:lvl w:ilvl="0" w:tplc="4C2EF1E0">
      <w:start w:val="1"/>
      <w:numFmt w:val="bullet"/>
      <w:lvlText w:val=""/>
      <w:lvlJc w:val="left"/>
      <w:pPr>
        <w:ind w:left="600" w:hanging="360"/>
      </w:pPr>
      <w:rPr>
        <w:rFonts w:ascii="Wingdings" w:eastAsia="Times New Roman" w:hAnsi="Wingdings" w:cs="Wingdings" w:hint="default"/>
        <w:color w:val="000000"/>
        <w:sz w:val="14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3C4B3F4D"/>
    <w:multiLevelType w:val="hybridMultilevel"/>
    <w:tmpl w:val="5C56CF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87FFA"/>
    <w:multiLevelType w:val="hybridMultilevel"/>
    <w:tmpl w:val="F1B8B7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64EB9"/>
    <w:multiLevelType w:val="multilevel"/>
    <w:tmpl w:val="00F88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B500235"/>
    <w:multiLevelType w:val="hybridMultilevel"/>
    <w:tmpl w:val="9A8A22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A6AC1"/>
    <w:multiLevelType w:val="hybridMultilevel"/>
    <w:tmpl w:val="4B0A33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76991"/>
    <w:multiLevelType w:val="hybridMultilevel"/>
    <w:tmpl w:val="48788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35200"/>
    <w:multiLevelType w:val="hybridMultilevel"/>
    <w:tmpl w:val="7F382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20DDA"/>
    <w:multiLevelType w:val="multilevel"/>
    <w:tmpl w:val="2076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192405"/>
    <w:multiLevelType w:val="hybridMultilevel"/>
    <w:tmpl w:val="1C00A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E1FF0"/>
    <w:multiLevelType w:val="hybridMultilevel"/>
    <w:tmpl w:val="E200B6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B065D"/>
    <w:multiLevelType w:val="singleLevel"/>
    <w:tmpl w:val="B07869B6"/>
    <w:lvl w:ilvl="0">
      <w:start w:val="1"/>
      <w:numFmt w:val="lowerLetter"/>
      <w:lvlText w:val="%1)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24" w15:restartNumberingAfterBreak="0">
    <w:nsid w:val="68613041"/>
    <w:multiLevelType w:val="hybridMultilevel"/>
    <w:tmpl w:val="62A01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B370F"/>
    <w:multiLevelType w:val="hybridMultilevel"/>
    <w:tmpl w:val="29E461EA"/>
    <w:lvl w:ilvl="0" w:tplc="9CC82F7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4F0BA6"/>
    <w:multiLevelType w:val="hybridMultilevel"/>
    <w:tmpl w:val="153C03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B26A0"/>
    <w:multiLevelType w:val="hybridMultilevel"/>
    <w:tmpl w:val="09EE3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A4DC5"/>
    <w:multiLevelType w:val="hybridMultilevel"/>
    <w:tmpl w:val="A51A49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71E16"/>
    <w:multiLevelType w:val="multilevel"/>
    <w:tmpl w:val="C49A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2F7252"/>
    <w:multiLevelType w:val="hybridMultilevel"/>
    <w:tmpl w:val="E8442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13045"/>
    <w:multiLevelType w:val="singleLevel"/>
    <w:tmpl w:val="1F32396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22"/>
  </w:num>
  <w:num w:numId="5">
    <w:abstractNumId w:val="28"/>
  </w:num>
  <w:num w:numId="6">
    <w:abstractNumId w:val="30"/>
  </w:num>
  <w:num w:numId="7">
    <w:abstractNumId w:val="13"/>
  </w:num>
  <w:num w:numId="8">
    <w:abstractNumId w:val="18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5"/>
  </w:num>
  <w:num w:numId="14">
    <w:abstractNumId w:val="26"/>
  </w:num>
  <w:num w:numId="15">
    <w:abstractNumId w:val="9"/>
  </w:num>
  <w:num w:numId="16">
    <w:abstractNumId w:val="3"/>
  </w:num>
  <w:num w:numId="17">
    <w:abstractNumId w:val="16"/>
  </w:num>
  <w:num w:numId="18">
    <w:abstractNumId w:val="2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9"/>
  </w:num>
  <w:num w:numId="22">
    <w:abstractNumId w:val="7"/>
  </w:num>
  <w:num w:numId="23">
    <w:abstractNumId w:val="20"/>
  </w:num>
  <w:num w:numId="24">
    <w:abstractNumId w:val="4"/>
  </w:num>
  <w:num w:numId="25">
    <w:abstractNumId w:val="24"/>
  </w:num>
  <w:num w:numId="26">
    <w:abstractNumId w:val="17"/>
  </w:num>
  <w:num w:numId="27">
    <w:abstractNumId w:val="23"/>
  </w:num>
  <w:num w:numId="28">
    <w:abstractNumId w:val="8"/>
  </w:num>
  <w:num w:numId="29">
    <w:abstractNumId w:val="6"/>
  </w:num>
  <w:num w:numId="30">
    <w:abstractNumId w:val="2"/>
  </w:num>
  <w:num w:numId="31">
    <w:abstractNumId w:val="2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BC"/>
    <w:rsid w:val="00015355"/>
    <w:rsid w:val="000A1165"/>
    <w:rsid w:val="00120E24"/>
    <w:rsid w:val="00143CFD"/>
    <w:rsid w:val="0016668A"/>
    <w:rsid w:val="001807B1"/>
    <w:rsid w:val="001918C9"/>
    <w:rsid w:val="00193449"/>
    <w:rsid w:val="001A59F9"/>
    <w:rsid w:val="001C067E"/>
    <w:rsid w:val="001C6D3F"/>
    <w:rsid w:val="0021081B"/>
    <w:rsid w:val="002541A9"/>
    <w:rsid w:val="002746AE"/>
    <w:rsid w:val="002A70A4"/>
    <w:rsid w:val="002D0BFD"/>
    <w:rsid w:val="002D5369"/>
    <w:rsid w:val="002E1552"/>
    <w:rsid w:val="002E5E99"/>
    <w:rsid w:val="002F6EBD"/>
    <w:rsid w:val="003065CC"/>
    <w:rsid w:val="00317E8D"/>
    <w:rsid w:val="0032207D"/>
    <w:rsid w:val="003A024B"/>
    <w:rsid w:val="003D5ABD"/>
    <w:rsid w:val="003F2103"/>
    <w:rsid w:val="003F7DE1"/>
    <w:rsid w:val="00417B4F"/>
    <w:rsid w:val="004208E0"/>
    <w:rsid w:val="00451AEC"/>
    <w:rsid w:val="004769BB"/>
    <w:rsid w:val="00484BCA"/>
    <w:rsid w:val="00492E3C"/>
    <w:rsid w:val="004A15D0"/>
    <w:rsid w:val="004E1D58"/>
    <w:rsid w:val="004E2921"/>
    <w:rsid w:val="004F26B8"/>
    <w:rsid w:val="00524E72"/>
    <w:rsid w:val="00526F4C"/>
    <w:rsid w:val="00531E4E"/>
    <w:rsid w:val="0055049F"/>
    <w:rsid w:val="00575CC6"/>
    <w:rsid w:val="005B2F3C"/>
    <w:rsid w:val="005B7239"/>
    <w:rsid w:val="005E607D"/>
    <w:rsid w:val="005E702D"/>
    <w:rsid w:val="00657FBC"/>
    <w:rsid w:val="006650D0"/>
    <w:rsid w:val="0068367D"/>
    <w:rsid w:val="006957EB"/>
    <w:rsid w:val="006A2C45"/>
    <w:rsid w:val="006A3A1F"/>
    <w:rsid w:val="006C78D1"/>
    <w:rsid w:val="006D17F4"/>
    <w:rsid w:val="00717FD5"/>
    <w:rsid w:val="00751C89"/>
    <w:rsid w:val="00795830"/>
    <w:rsid w:val="007A0F22"/>
    <w:rsid w:val="007A39D5"/>
    <w:rsid w:val="007A6B18"/>
    <w:rsid w:val="007E5C49"/>
    <w:rsid w:val="00826183"/>
    <w:rsid w:val="008354BE"/>
    <w:rsid w:val="00841475"/>
    <w:rsid w:val="008814B8"/>
    <w:rsid w:val="00893611"/>
    <w:rsid w:val="008A362B"/>
    <w:rsid w:val="008A66E1"/>
    <w:rsid w:val="008D15B9"/>
    <w:rsid w:val="008D6116"/>
    <w:rsid w:val="00931A62"/>
    <w:rsid w:val="009758C7"/>
    <w:rsid w:val="00991C36"/>
    <w:rsid w:val="0099344A"/>
    <w:rsid w:val="009A03B9"/>
    <w:rsid w:val="009C476E"/>
    <w:rsid w:val="009C7307"/>
    <w:rsid w:val="009F115D"/>
    <w:rsid w:val="00A36B37"/>
    <w:rsid w:val="00A44032"/>
    <w:rsid w:val="00A472BD"/>
    <w:rsid w:val="00A537C7"/>
    <w:rsid w:val="00A6465B"/>
    <w:rsid w:val="00A81408"/>
    <w:rsid w:val="00A8421A"/>
    <w:rsid w:val="00A95A39"/>
    <w:rsid w:val="00AD43D6"/>
    <w:rsid w:val="00AD50CE"/>
    <w:rsid w:val="00AF5500"/>
    <w:rsid w:val="00B45BCF"/>
    <w:rsid w:val="00B632AA"/>
    <w:rsid w:val="00BE032E"/>
    <w:rsid w:val="00C27A16"/>
    <w:rsid w:val="00C37F8A"/>
    <w:rsid w:val="00C63740"/>
    <w:rsid w:val="00C75F21"/>
    <w:rsid w:val="00C90329"/>
    <w:rsid w:val="00CA443A"/>
    <w:rsid w:val="00CC322A"/>
    <w:rsid w:val="00D930B9"/>
    <w:rsid w:val="00D97E04"/>
    <w:rsid w:val="00E06CDE"/>
    <w:rsid w:val="00E16DCF"/>
    <w:rsid w:val="00E428E1"/>
    <w:rsid w:val="00E653A9"/>
    <w:rsid w:val="00EA0530"/>
    <w:rsid w:val="00EB6955"/>
    <w:rsid w:val="00EB6F80"/>
    <w:rsid w:val="00EC65C9"/>
    <w:rsid w:val="00F137C0"/>
    <w:rsid w:val="00F240B4"/>
    <w:rsid w:val="00F401DD"/>
    <w:rsid w:val="00F46C2F"/>
    <w:rsid w:val="00F473A2"/>
    <w:rsid w:val="00F6335F"/>
    <w:rsid w:val="00F668D5"/>
    <w:rsid w:val="00FA4F7A"/>
    <w:rsid w:val="00FC7227"/>
    <w:rsid w:val="00FD34DD"/>
    <w:rsid w:val="00FD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FCED0F-8056-46F2-8420-ADBC95DA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sz w:val="28"/>
        <w:szCs w:val="24"/>
        <w:lang w:val="cs-CZ" w:eastAsia="en-US" w:bidi="ar-SA"/>
      </w:rPr>
    </w:rPrDefault>
    <w:pPrDefault>
      <w:pPr>
        <w:ind w:left="10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FBC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Nadpis1">
    <w:name w:val="heading 1"/>
    <w:basedOn w:val="Normln"/>
    <w:link w:val="Nadpis1Char"/>
    <w:qFormat/>
    <w:rsid w:val="00E653A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03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7F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FBC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7F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7FBC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C6374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653A9"/>
    <w:rPr>
      <w:rFonts w:ascii="Times New Roman" w:eastAsia="Times New Roman" w:hAnsi="Times New Roman" w:cs="Times New Roman"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3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3A9"/>
    <w:rPr>
      <w:rFonts w:ascii="Tahoma" w:eastAsia="Times New Roman" w:hAnsi="Tahoma" w:cs="Tahoma"/>
      <w:b w:val="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2C45"/>
    <w:rPr>
      <w:color w:val="0000FF" w:themeColor="hyperlink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032E"/>
    <w:rPr>
      <w:rFonts w:eastAsiaTheme="majorEastAsia"/>
      <w:b w:val="0"/>
      <w:i/>
      <w:iCs/>
      <w:color w:val="404040" w:themeColor="text1" w:themeTint="BF"/>
      <w:sz w:val="22"/>
      <w:szCs w:val="22"/>
      <w:lang w:eastAsia="cs-CZ"/>
    </w:rPr>
  </w:style>
  <w:style w:type="table" w:styleId="Mkatabulky">
    <w:name w:val="Table Grid"/>
    <w:basedOn w:val="Normlntabulka"/>
    <w:uiPriority w:val="59"/>
    <w:rsid w:val="00E428E1"/>
    <w:pPr>
      <w:ind w:left="0"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3134-FD30-45F1-8712-6B4BA724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868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Valiskova</dc:creator>
  <cp:lastModifiedBy>Marie Plechačová</cp:lastModifiedBy>
  <cp:revision>11</cp:revision>
  <cp:lastPrinted>2014-10-09T10:51:00Z</cp:lastPrinted>
  <dcterms:created xsi:type="dcterms:W3CDTF">2016-06-22T09:22:00Z</dcterms:created>
  <dcterms:modified xsi:type="dcterms:W3CDTF">2016-10-20T06:39:00Z</dcterms:modified>
</cp:coreProperties>
</file>